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CE" w:rsidRDefault="005E5A73" w:rsidP="007052E6">
      <w:pPr>
        <w:jc w:val="center"/>
        <w:rPr>
          <w:rFonts w:ascii="Arial" w:hAnsi="Arial" w:cs="Arial"/>
          <w:b/>
          <w:smallCaps/>
          <w:sz w:val="20"/>
        </w:rPr>
      </w:pPr>
      <w:r>
        <w:rPr>
          <w:rFonts w:ascii="Arial" w:hAnsi="Arial" w:cs="Arial"/>
          <w:b/>
          <w:smallCaps/>
          <w:sz w:val="20"/>
        </w:rPr>
        <w:t xml:space="preserve">UNIVERSITY OF IOWA </w:t>
      </w:r>
      <w:r w:rsidR="00E05DCE">
        <w:rPr>
          <w:rFonts w:ascii="Arial" w:hAnsi="Arial" w:cs="Arial"/>
          <w:b/>
          <w:smallCaps/>
          <w:sz w:val="20"/>
        </w:rPr>
        <w:t xml:space="preserve">STUDENT HEALTH </w:t>
      </w:r>
    </w:p>
    <w:p w:rsidR="00E05DCE" w:rsidRDefault="005B78FE" w:rsidP="007052E6">
      <w:pPr>
        <w:jc w:val="center"/>
        <w:rPr>
          <w:rFonts w:ascii="Arial" w:hAnsi="Arial" w:cs="Arial"/>
          <w:b/>
          <w:sz w:val="20"/>
        </w:rPr>
      </w:pPr>
      <w:r w:rsidRPr="007052E6">
        <w:rPr>
          <w:rFonts w:ascii="Arial" w:hAnsi="Arial" w:cs="Arial"/>
          <w:b/>
          <w:smallCaps/>
          <w:sz w:val="20"/>
        </w:rPr>
        <w:t xml:space="preserve"> </w:t>
      </w:r>
      <w:r w:rsidRPr="007052E6">
        <w:rPr>
          <w:rFonts w:ascii="Arial" w:hAnsi="Arial" w:cs="Arial"/>
          <w:b/>
          <w:sz w:val="20"/>
        </w:rPr>
        <w:t xml:space="preserve">4189 Westlawn </w:t>
      </w:r>
    </w:p>
    <w:p w:rsidR="005B78FE" w:rsidRPr="007052E6" w:rsidRDefault="005B78FE" w:rsidP="007052E6">
      <w:pPr>
        <w:jc w:val="center"/>
        <w:rPr>
          <w:rFonts w:ascii="Arial" w:hAnsi="Arial" w:cs="Arial"/>
          <w:b/>
          <w:sz w:val="20"/>
        </w:rPr>
      </w:pPr>
      <w:r w:rsidRPr="007052E6">
        <w:rPr>
          <w:rFonts w:ascii="Arial" w:hAnsi="Arial" w:cs="Arial"/>
          <w:b/>
          <w:sz w:val="20"/>
        </w:rPr>
        <w:t xml:space="preserve"> Iowa City, IA 52242-1100</w:t>
      </w:r>
      <w:bookmarkStart w:id="0" w:name="_Toc415469278"/>
      <w:r w:rsidR="00DC3EA1" w:rsidRPr="007052E6">
        <w:rPr>
          <w:rFonts w:ascii="Arial" w:hAnsi="Arial" w:cs="Arial"/>
          <w:noProof/>
        </w:rPr>
        <w:drawing>
          <wp:anchor distT="0" distB="0" distL="114300" distR="114300" simplePos="0" relativeHeight="251657728" behindDoc="0" locked="1" layoutInCell="1" allowOverlap="1" wp14:anchorId="163C2434" wp14:editId="1C458FF9">
            <wp:simplePos x="0" y="0"/>
            <wp:positionH relativeFrom="column">
              <wp:posOffset>-255270</wp:posOffset>
            </wp:positionH>
            <wp:positionV relativeFrom="paragraph">
              <wp:posOffset>-875030</wp:posOffset>
            </wp:positionV>
            <wp:extent cx="1121410" cy="13404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21410" cy="1340485"/>
                    </a:xfrm>
                    <a:prstGeom prst="rect">
                      <a:avLst/>
                    </a:prstGeom>
                    <a:noFill/>
                  </pic:spPr>
                </pic:pic>
              </a:graphicData>
            </a:graphic>
            <wp14:sizeRelH relativeFrom="page">
              <wp14:pctWidth>0</wp14:pctWidth>
            </wp14:sizeRelH>
            <wp14:sizeRelV relativeFrom="page">
              <wp14:pctHeight>0</wp14:pctHeight>
            </wp14:sizeRelV>
          </wp:anchor>
        </w:drawing>
      </w:r>
      <w:r w:rsidR="00DC3EA1" w:rsidRPr="007052E6">
        <w:rPr>
          <w:rFonts w:ascii="Arial" w:hAnsi="Arial" w:cs="Arial"/>
          <w:noProof/>
        </w:rPr>
        <w:drawing>
          <wp:anchor distT="0" distB="0" distL="114300" distR="114300" simplePos="0" relativeHeight="251656704" behindDoc="0" locked="1" layoutInCell="1" allowOverlap="1" wp14:anchorId="33B0F5F6" wp14:editId="26D8A22E">
            <wp:simplePos x="0" y="0"/>
            <wp:positionH relativeFrom="column">
              <wp:posOffset>5954395</wp:posOffset>
            </wp:positionH>
            <wp:positionV relativeFrom="paragraph">
              <wp:posOffset>-835660</wp:posOffset>
            </wp:positionV>
            <wp:extent cx="1116330" cy="130111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1301115"/>
                    </a:xfrm>
                    <a:prstGeom prst="rect">
                      <a:avLst/>
                    </a:prstGeom>
                    <a:noFill/>
                  </pic:spPr>
                </pic:pic>
              </a:graphicData>
            </a:graphic>
            <wp14:sizeRelH relativeFrom="page">
              <wp14:pctWidth>0</wp14:pctWidth>
            </wp14:sizeRelH>
            <wp14:sizeRelV relativeFrom="page">
              <wp14:pctHeight>0</wp14:pctHeight>
            </wp14:sizeRelV>
          </wp:anchor>
        </w:drawing>
      </w:r>
    </w:p>
    <w:p w:rsidR="00E05DCE" w:rsidRDefault="007052E6" w:rsidP="00326123">
      <w:pPr>
        <w:jc w:val="center"/>
        <w:rPr>
          <w:rFonts w:ascii="Arial" w:hAnsi="Arial" w:cs="Arial"/>
          <w:b/>
          <w:sz w:val="20"/>
        </w:rPr>
      </w:pPr>
      <w:r>
        <w:rPr>
          <w:rFonts w:ascii="Arial" w:hAnsi="Arial" w:cs="Arial"/>
          <w:b/>
          <w:sz w:val="20"/>
        </w:rPr>
        <w:t>Fax</w:t>
      </w:r>
      <w:r w:rsidR="00F512E7" w:rsidRPr="007052E6">
        <w:rPr>
          <w:rFonts w:ascii="Arial" w:hAnsi="Arial" w:cs="Arial"/>
          <w:b/>
          <w:sz w:val="20"/>
        </w:rPr>
        <w:t xml:space="preserve">: 319-384-1703 </w:t>
      </w:r>
    </w:p>
    <w:p w:rsidR="00F512E7" w:rsidRPr="007052E6" w:rsidRDefault="005E5A73" w:rsidP="00326123">
      <w:pPr>
        <w:jc w:val="center"/>
        <w:rPr>
          <w:rFonts w:ascii="Arial" w:hAnsi="Arial" w:cs="Arial"/>
          <w:b/>
          <w:sz w:val="20"/>
        </w:rPr>
      </w:pPr>
      <w:r>
        <w:rPr>
          <w:rFonts w:ascii="Arial" w:hAnsi="Arial" w:cs="Arial"/>
          <w:b/>
          <w:sz w:val="20"/>
        </w:rPr>
        <w:t xml:space="preserve"> Allergy Nurse </w:t>
      </w:r>
      <w:r w:rsidR="005C3AB1">
        <w:rPr>
          <w:rFonts w:ascii="Arial" w:hAnsi="Arial" w:cs="Arial"/>
          <w:b/>
          <w:sz w:val="20"/>
        </w:rPr>
        <w:t xml:space="preserve">questions: </w:t>
      </w:r>
      <w:r w:rsidR="00F512E7" w:rsidRPr="007052E6">
        <w:rPr>
          <w:rFonts w:ascii="Arial" w:hAnsi="Arial" w:cs="Arial"/>
          <w:b/>
          <w:sz w:val="20"/>
        </w:rPr>
        <w:t>319-335-8365</w:t>
      </w:r>
    </w:p>
    <w:p w:rsidR="00DF2189" w:rsidRPr="003A1809" w:rsidRDefault="005B78FE" w:rsidP="00326123">
      <w:pPr>
        <w:spacing w:before="360" w:after="120"/>
        <w:jc w:val="center"/>
        <w:rPr>
          <w:rFonts w:ascii="Arial" w:hAnsi="Arial" w:cs="Arial"/>
          <w:b/>
          <w:sz w:val="20"/>
          <w:u w:val="single"/>
        </w:rPr>
      </w:pPr>
      <w:r w:rsidRPr="003A1809">
        <w:rPr>
          <w:rFonts w:ascii="Arial" w:hAnsi="Arial" w:cs="Arial"/>
          <w:b/>
          <w:sz w:val="20"/>
          <w:u w:val="single"/>
        </w:rPr>
        <w:t>INSTRUCTIONS FOR ALLERGY (IMMUNOTHERAPY) PATIENTS</w:t>
      </w:r>
      <w:bookmarkEnd w:id="0"/>
    </w:p>
    <w:p w:rsidR="008A2084" w:rsidRDefault="008A2084" w:rsidP="00E67798">
      <w:pPr>
        <w:pStyle w:val="BodyText"/>
        <w:spacing w:after="0"/>
        <w:rPr>
          <w:rFonts w:ascii="Arial" w:hAnsi="Arial" w:cs="Arial"/>
          <w:sz w:val="20"/>
        </w:rPr>
      </w:pPr>
      <w:r>
        <w:rPr>
          <w:rFonts w:ascii="Arial" w:hAnsi="Arial" w:cs="Arial"/>
          <w:sz w:val="20"/>
        </w:rPr>
        <w:t xml:space="preserve">First of all, thank you for choosing Student Health for your allergy shot care.  </w:t>
      </w:r>
      <w:r w:rsidRPr="008A2084">
        <w:rPr>
          <w:rFonts w:ascii="Arial" w:hAnsi="Arial" w:cs="Arial"/>
          <w:sz w:val="20"/>
        </w:rPr>
        <w:t>Student Health administers allergy shots</w:t>
      </w:r>
      <w:r w:rsidR="00E05DCE">
        <w:rPr>
          <w:rFonts w:ascii="Arial" w:hAnsi="Arial" w:cs="Arial"/>
          <w:sz w:val="20"/>
        </w:rPr>
        <w:t xml:space="preserve"> (</w:t>
      </w:r>
      <w:r w:rsidRPr="008A2084">
        <w:rPr>
          <w:rFonts w:ascii="Arial" w:hAnsi="Arial" w:cs="Arial"/>
          <w:sz w:val="20"/>
        </w:rPr>
        <w:t>immunotherapy</w:t>
      </w:r>
      <w:r w:rsidR="00E05DCE">
        <w:rPr>
          <w:rFonts w:ascii="Arial" w:hAnsi="Arial" w:cs="Arial"/>
          <w:sz w:val="20"/>
        </w:rPr>
        <w:t xml:space="preserve">) </w:t>
      </w:r>
      <w:r w:rsidR="005E5A73">
        <w:rPr>
          <w:rFonts w:ascii="Arial" w:hAnsi="Arial" w:cs="Arial"/>
          <w:sz w:val="20"/>
        </w:rPr>
        <w:t xml:space="preserve">as a service to our </w:t>
      </w:r>
      <w:r w:rsidRPr="008A2084">
        <w:rPr>
          <w:rFonts w:ascii="Arial" w:hAnsi="Arial" w:cs="Arial"/>
          <w:sz w:val="20"/>
        </w:rPr>
        <w:t>students</w:t>
      </w:r>
      <w:r w:rsidR="00FB1FC6">
        <w:rPr>
          <w:rFonts w:ascii="Arial" w:hAnsi="Arial" w:cs="Arial"/>
          <w:sz w:val="20"/>
        </w:rPr>
        <w:t>, and they</w:t>
      </w:r>
      <w:r w:rsidRPr="008A2084">
        <w:rPr>
          <w:rFonts w:ascii="Arial" w:hAnsi="Arial" w:cs="Arial"/>
          <w:sz w:val="20"/>
        </w:rPr>
        <w:t xml:space="preserve"> appreciate the convenience of </w:t>
      </w:r>
      <w:r>
        <w:rPr>
          <w:rFonts w:ascii="Arial" w:hAnsi="Arial" w:cs="Arial"/>
          <w:sz w:val="20"/>
        </w:rPr>
        <w:t>maintaining</w:t>
      </w:r>
      <w:r w:rsidRPr="008A2084">
        <w:rPr>
          <w:rFonts w:ascii="Arial" w:hAnsi="Arial" w:cs="Arial"/>
          <w:sz w:val="20"/>
        </w:rPr>
        <w:t xml:space="preserve"> their allergy shot schedule while on campus.   </w:t>
      </w:r>
      <w:r>
        <w:rPr>
          <w:rFonts w:ascii="Arial" w:hAnsi="Arial" w:cs="Arial"/>
          <w:sz w:val="20"/>
        </w:rPr>
        <w:t xml:space="preserve">Here is some important information which will help you through the process.  </w:t>
      </w:r>
    </w:p>
    <w:p w:rsidR="008A2084" w:rsidRDefault="008A2084" w:rsidP="00E67798">
      <w:pPr>
        <w:pStyle w:val="BodyText"/>
        <w:spacing w:after="0"/>
        <w:rPr>
          <w:rFonts w:ascii="Arial" w:hAnsi="Arial" w:cs="Arial"/>
          <w:sz w:val="20"/>
        </w:rPr>
      </w:pPr>
    </w:p>
    <w:p w:rsidR="00DF2189" w:rsidRDefault="008A2084" w:rsidP="00E67798">
      <w:pPr>
        <w:pStyle w:val="BodyText"/>
        <w:spacing w:after="0"/>
        <w:rPr>
          <w:rFonts w:ascii="Arial" w:hAnsi="Arial" w:cs="Arial"/>
          <w:b/>
          <w:sz w:val="20"/>
          <w:u w:val="single"/>
        </w:rPr>
      </w:pPr>
      <w:r w:rsidRPr="00156460">
        <w:rPr>
          <w:rFonts w:ascii="Arial" w:hAnsi="Arial" w:cs="Arial"/>
          <w:b/>
          <w:sz w:val="20"/>
          <w:u w:val="single"/>
        </w:rPr>
        <w:t>Scheduling your first visit:</w:t>
      </w:r>
    </w:p>
    <w:p w:rsidR="008A2084" w:rsidRDefault="008A2084" w:rsidP="00E67798">
      <w:pPr>
        <w:pStyle w:val="BodyText"/>
        <w:spacing w:after="0"/>
        <w:rPr>
          <w:rFonts w:ascii="Arial" w:hAnsi="Arial" w:cs="Arial"/>
          <w:sz w:val="20"/>
        </w:rPr>
      </w:pPr>
      <w:r>
        <w:rPr>
          <w:rFonts w:ascii="Arial" w:hAnsi="Arial" w:cs="Arial"/>
          <w:sz w:val="20"/>
        </w:rPr>
        <w:t>1.  Schedule an appointment</w:t>
      </w:r>
      <w:r w:rsidR="004B543D">
        <w:rPr>
          <w:rFonts w:ascii="Arial" w:hAnsi="Arial" w:cs="Arial"/>
          <w:sz w:val="20"/>
        </w:rPr>
        <w:t xml:space="preserve"> with </w:t>
      </w:r>
      <w:r w:rsidR="00E05DCE">
        <w:rPr>
          <w:rFonts w:ascii="Arial" w:hAnsi="Arial" w:cs="Arial"/>
          <w:sz w:val="20"/>
        </w:rPr>
        <w:t xml:space="preserve">a Student </w:t>
      </w:r>
      <w:r w:rsidR="00FB1FC6">
        <w:rPr>
          <w:rFonts w:ascii="Arial" w:hAnsi="Arial" w:cs="Arial"/>
          <w:sz w:val="20"/>
        </w:rPr>
        <w:t>H</w:t>
      </w:r>
      <w:r w:rsidR="00E05DCE">
        <w:rPr>
          <w:rFonts w:ascii="Arial" w:hAnsi="Arial" w:cs="Arial"/>
          <w:sz w:val="20"/>
        </w:rPr>
        <w:t>ealth</w:t>
      </w:r>
      <w:r w:rsidR="004E2681">
        <w:rPr>
          <w:rFonts w:ascii="Arial" w:hAnsi="Arial" w:cs="Arial"/>
          <w:sz w:val="20"/>
        </w:rPr>
        <w:t xml:space="preserve"> </w:t>
      </w:r>
      <w:r w:rsidR="005B78FE">
        <w:rPr>
          <w:rFonts w:ascii="Arial" w:hAnsi="Arial" w:cs="Arial"/>
          <w:sz w:val="20"/>
        </w:rPr>
        <w:t xml:space="preserve">physician prior to receiving your allergy shots </w:t>
      </w:r>
      <w:r>
        <w:rPr>
          <w:rFonts w:ascii="Arial" w:hAnsi="Arial" w:cs="Arial"/>
          <w:sz w:val="20"/>
        </w:rPr>
        <w:t>with us</w:t>
      </w:r>
      <w:r w:rsidR="005B78FE">
        <w:rPr>
          <w:rFonts w:ascii="Arial" w:hAnsi="Arial" w:cs="Arial"/>
          <w:sz w:val="20"/>
        </w:rPr>
        <w:t xml:space="preserve">.  </w:t>
      </w:r>
    </w:p>
    <w:p w:rsidR="00E87B8F" w:rsidRDefault="008A2084" w:rsidP="00E67798">
      <w:pPr>
        <w:pStyle w:val="BodyText"/>
        <w:spacing w:after="0"/>
      </w:pPr>
      <w:r>
        <w:rPr>
          <w:rFonts w:ascii="Arial" w:hAnsi="Arial" w:cs="Arial"/>
          <w:sz w:val="20"/>
        </w:rPr>
        <w:t xml:space="preserve">2.  </w:t>
      </w:r>
      <w:r w:rsidR="00E05DCE">
        <w:rPr>
          <w:rFonts w:ascii="Arial" w:hAnsi="Arial" w:cs="Arial"/>
          <w:sz w:val="20"/>
        </w:rPr>
        <w:t>Please</w:t>
      </w:r>
      <w:r>
        <w:rPr>
          <w:rFonts w:ascii="Arial" w:hAnsi="Arial" w:cs="Arial"/>
          <w:sz w:val="20"/>
        </w:rPr>
        <w:t xml:space="preserve"> ask your allergist to complete t</w:t>
      </w:r>
      <w:r w:rsidR="005B78FE">
        <w:rPr>
          <w:rFonts w:ascii="Arial" w:hAnsi="Arial" w:cs="Arial"/>
          <w:sz w:val="20"/>
        </w:rPr>
        <w:t>he Physician Information Letter</w:t>
      </w:r>
      <w:r w:rsidR="00E87B8F">
        <w:rPr>
          <w:rFonts w:ascii="Arial" w:hAnsi="Arial" w:cs="Arial"/>
          <w:sz w:val="20"/>
        </w:rPr>
        <w:t xml:space="preserve">: </w:t>
      </w:r>
      <w:r w:rsidR="00E87B8F">
        <w:rPr>
          <w:rFonts w:ascii="Arial" w:hAnsi="Arial" w:cs="Arial"/>
          <w:i/>
          <w:sz w:val="20"/>
          <w:u w:val="single"/>
        </w:rPr>
        <w:t xml:space="preserve"> </w:t>
      </w:r>
      <w:hyperlink r:id="rId8" w:history="1">
        <w:r w:rsidR="00E87B8F" w:rsidRPr="00E87B8F">
          <w:rPr>
            <w:rStyle w:val="Hyperlink"/>
            <w:rFonts w:ascii="Arial" w:eastAsiaTheme="majorEastAsia" w:hAnsi="Arial" w:cs="Arial"/>
            <w:sz w:val="20"/>
          </w:rPr>
          <w:t>https://studenthealth.uiowa.edu/assets/384e59a62a/allergy-physician-letter.pdf</w:t>
        </w:r>
      </w:hyperlink>
    </w:p>
    <w:p w:rsidR="008A2084" w:rsidRPr="00E87B8F" w:rsidRDefault="00E05DCE" w:rsidP="00E67798">
      <w:pPr>
        <w:pStyle w:val="BodyText"/>
        <w:spacing w:after="0"/>
      </w:pPr>
      <w:r>
        <w:rPr>
          <w:rFonts w:ascii="Arial" w:hAnsi="Arial" w:cs="Arial"/>
          <w:sz w:val="20"/>
        </w:rPr>
        <w:t>We must receive this form prior to y</w:t>
      </w:r>
      <w:r w:rsidR="00E87B8F">
        <w:rPr>
          <w:rFonts w:ascii="Arial" w:hAnsi="Arial" w:cs="Arial"/>
          <w:sz w:val="20"/>
        </w:rPr>
        <w:t xml:space="preserve">our first appointment with us. </w:t>
      </w:r>
      <w:r>
        <w:rPr>
          <w:rFonts w:ascii="Arial" w:hAnsi="Arial" w:cs="Arial"/>
          <w:sz w:val="20"/>
        </w:rPr>
        <w:t>You can fax it or bring it to your appointment.</w:t>
      </w:r>
    </w:p>
    <w:p w:rsidR="008A2084" w:rsidRDefault="008A2084" w:rsidP="00E67798">
      <w:pPr>
        <w:pStyle w:val="BodyText"/>
        <w:spacing w:after="0"/>
        <w:rPr>
          <w:rFonts w:ascii="Arial" w:hAnsi="Arial" w:cs="Arial"/>
          <w:sz w:val="20"/>
        </w:rPr>
      </w:pPr>
      <w:r>
        <w:rPr>
          <w:rFonts w:ascii="Arial" w:hAnsi="Arial" w:cs="Arial"/>
          <w:sz w:val="20"/>
        </w:rPr>
        <w:t>3.  Your physician appointment with us</w:t>
      </w:r>
      <w:r w:rsidR="005B78FE">
        <w:rPr>
          <w:rFonts w:ascii="Arial" w:hAnsi="Arial" w:cs="Arial"/>
          <w:sz w:val="20"/>
        </w:rPr>
        <w:t xml:space="preserve"> can be schedule</w:t>
      </w:r>
      <w:r w:rsidR="005B78FE" w:rsidRPr="001D36CB">
        <w:rPr>
          <w:rFonts w:ascii="Arial" w:hAnsi="Arial" w:cs="Arial"/>
          <w:sz w:val="20"/>
        </w:rPr>
        <w:t>d</w:t>
      </w:r>
      <w:r w:rsidR="005B78FE">
        <w:rPr>
          <w:rFonts w:ascii="Arial" w:hAnsi="Arial" w:cs="Arial"/>
          <w:sz w:val="20"/>
        </w:rPr>
        <w:t xml:space="preserve"> </w:t>
      </w:r>
      <w:r w:rsidR="00510C79">
        <w:rPr>
          <w:rFonts w:ascii="Arial" w:hAnsi="Arial" w:cs="Arial"/>
          <w:sz w:val="20"/>
        </w:rPr>
        <w:t>any time</w:t>
      </w:r>
      <w:r w:rsidR="005B78FE">
        <w:rPr>
          <w:rFonts w:ascii="Arial" w:hAnsi="Arial" w:cs="Arial"/>
          <w:sz w:val="20"/>
        </w:rPr>
        <w:t xml:space="preserve"> before your allergy shot</w:t>
      </w:r>
      <w:r w:rsidR="00E05DCE">
        <w:rPr>
          <w:rFonts w:ascii="Arial" w:hAnsi="Arial" w:cs="Arial"/>
          <w:sz w:val="20"/>
        </w:rPr>
        <w:t>s</w:t>
      </w:r>
      <w:r w:rsidR="005B78FE">
        <w:rPr>
          <w:rFonts w:ascii="Arial" w:hAnsi="Arial" w:cs="Arial"/>
          <w:sz w:val="20"/>
        </w:rPr>
        <w:t xml:space="preserve"> are due</w:t>
      </w:r>
      <w:r w:rsidR="00E05DCE">
        <w:rPr>
          <w:rFonts w:ascii="Arial" w:hAnsi="Arial" w:cs="Arial"/>
          <w:sz w:val="20"/>
        </w:rPr>
        <w:t xml:space="preserve">.  You can schedule an appointment with the allergy shot clinic </w:t>
      </w:r>
      <w:r w:rsidR="00FB1FC6">
        <w:rPr>
          <w:rFonts w:ascii="Arial" w:hAnsi="Arial" w:cs="Arial"/>
          <w:sz w:val="20"/>
        </w:rPr>
        <w:t>immediately</w:t>
      </w:r>
      <w:r w:rsidR="00E05DCE">
        <w:rPr>
          <w:rFonts w:ascii="Arial" w:hAnsi="Arial" w:cs="Arial"/>
          <w:sz w:val="20"/>
        </w:rPr>
        <w:t xml:space="preserve"> after your physician appointment if you need a shot that day.</w:t>
      </w:r>
      <w:r w:rsidR="005B78FE">
        <w:rPr>
          <w:rFonts w:ascii="Arial" w:hAnsi="Arial" w:cs="Arial"/>
          <w:sz w:val="20"/>
        </w:rPr>
        <w:t xml:space="preserve"> </w:t>
      </w:r>
    </w:p>
    <w:p w:rsidR="00E05DCE" w:rsidRDefault="00E05DCE" w:rsidP="00E67798">
      <w:pPr>
        <w:pStyle w:val="BodyText"/>
        <w:spacing w:after="0"/>
        <w:rPr>
          <w:rFonts w:ascii="Arial" w:hAnsi="Arial" w:cs="Arial"/>
          <w:sz w:val="20"/>
        </w:rPr>
      </w:pPr>
    </w:p>
    <w:p w:rsidR="00E05DCE" w:rsidRDefault="008A2084" w:rsidP="00E67798">
      <w:pPr>
        <w:pStyle w:val="BodyText"/>
        <w:spacing w:after="0"/>
        <w:rPr>
          <w:rFonts w:ascii="Arial" w:hAnsi="Arial" w:cs="Arial"/>
          <w:b/>
          <w:sz w:val="20"/>
          <w:u w:val="single"/>
        </w:rPr>
      </w:pPr>
      <w:r w:rsidRPr="00156460">
        <w:rPr>
          <w:rFonts w:ascii="Arial" w:hAnsi="Arial" w:cs="Arial"/>
          <w:b/>
          <w:sz w:val="20"/>
          <w:u w:val="single"/>
        </w:rPr>
        <w:t>At your first visit with us:</w:t>
      </w:r>
    </w:p>
    <w:p w:rsidR="008A2084" w:rsidRDefault="008A2084" w:rsidP="00E67798">
      <w:pPr>
        <w:pStyle w:val="BodyText"/>
        <w:spacing w:after="0"/>
        <w:rPr>
          <w:rFonts w:ascii="Arial" w:hAnsi="Arial" w:cs="Arial"/>
          <w:sz w:val="20"/>
        </w:rPr>
      </w:pPr>
      <w:r>
        <w:rPr>
          <w:rFonts w:ascii="Arial" w:hAnsi="Arial" w:cs="Arial"/>
          <w:sz w:val="20"/>
        </w:rPr>
        <w:t xml:space="preserve">1.  Our physician </w:t>
      </w:r>
      <w:r w:rsidRPr="008A2084">
        <w:rPr>
          <w:rFonts w:ascii="Arial" w:hAnsi="Arial" w:cs="Arial"/>
          <w:sz w:val="20"/>
        </w:rPr>
        <w:t xml:space="preserve">will review your medical history, allergies, current medications, and your allergist’s plan of care.  </w:t>
      </w:r>
    </w:p>
    <w:p w:rsidR="005B78FE" w:rsidRDefault="008A2084" w:rsidP="00E67798">
      <w:pPr>
        <w:pStyle w:val="BodyText"/>
        <w:spacing w:after="0"/>
        <w:rPr>
          <w:rFonts w:ascii="Arial" w:hAnsi="Arial" w:cs="Arial"/>
          <w:sz w:val="20"/>
        </w:rPr>
      </w:pPr>
      <w:r>
        <w:rPr>
          <w:rFonts w:ascii="Arial" w:hAnsi="Arial" w:cs="Arial"/>
          <w:sz w:val="20"/>
        </w:rPr>
        <w:t>2.  You will be asked to sign consent forms</w:t>
      </w:r>
      <w:r w:rsidR="005B78FE">
        <w:rPr>
          <w:rFonts w:ascii="Arial" w:hAnsi="Arial" w:cs="Arial"/>
          <w:sz w:val="20"/>
        </w:rPr>
        <w:t xml:space="preserve"> to receive allergy injections </w:t>
      </w:r>
      <w:r>
        <w:rPr>
          <w:rFonts w:ascii="Arial" w:hAnsi="Arial" w:cs="Arial"/>
          <w:sz w:val="20"/>
        </w:rPr>
        <w:t xml:space="preserve">with us, and give us consent to </w:t>
      </w:r>
      <w:r w:rsidR="005B78FE">
        <w:rPr>
          <w:rFonts w:ascii="Arial" w:hAnsi="Arial" w:cs="Arial"/>
          <w:sz w:val="20"/>
        </w:rPr>
        <w:t xml:space="preserve">obtain and/or release </w:t>
      </w:r>
      <w:r w:rsidR="001905CF">
        <w:rPr>
          <w:rFonts w:ascii="Arial" w:hAnsi="Arial" w:cs="Arial"/>
          <w:sz w:val="20"/>
        </w:rPr>
        <w:t xml:space="preserve">medical </w:t>
      </w:r>
      <w:r w:rsidR="005B78FE">
        <w:rPr>
          <w:rFonts w:ascii="Arial" w:hAnsi="Arial" w:cs="Arial"/>
          <w:sz w:val="20"/>
        </w:rPr>
        <w:t>information to your allergist.</w:t>
      </w:r>
    </w:p>
    <w:p w:rsidR="00156460" w:rsidRDefault="00156460" w:rsidP="00E67798">
      <w:pPr>
        <w:pStyle w:val="BodyText"/>
        <w:spacing w:after="0"/>
        <w:rPr>
          <w:rFonts w:ascii="Arial" w:hAnsi="Arial" w:cs="Arial"/>
          <w:sz w:val="20"/>
        </w:rPr>
      </w:pPr>
      <w:r>
        <w:rPr>
          <w:rFonts w:ascii="Arial" w:hAnsi="Arial" w:cs="Arial"/>
          <w:sz w:val="20"/>
        </w:rPr>
        <w:t>3.  Our physicians are qualified to supervise allergy injections</w:t>
      </w:r>
      <w:r w:rsidR="00FB1FC6">
        <w:rPr>
          <w:rFonts w:ascii="Arial" w:hAnsi="Arial" w:cs="Arial"/>
          <w:sz w:val="20"/>
        </w:rPr>
        <w:t xml:space="preserve"> given</w:t>
      </w:r>
      <w:r>
        <w:rPr>
          <w:rFonts w:ascii="Arial" w:hAnsi="Arial" w:cs="Arial"/>
          <w:sz w:val="20"/>
        </w:rPr>
        <w:t xml:space="preserve"> on a schedule </w:t>
      </w:r>
      <w:r w:rsidR="00FB1FC6">
        <w:rPr>
          <w:rFonts w:ascii="Arial" w:hAnsi="Arial" w:cs="Arial"/>
          <w:sz w:val="20"/>
        </w:rPr>
        <w:t xml:space="preserve">as </w:t>
      </w:r>
      <w:r>
        <w:rPr>
          <w:rFonts w:ascii="Arial" w:hAnsi="Arial" w:cs="Arial"/>
          <w:sz w:val="20"/>
        </w:rPr>
        <w:t xml:space="preserve">determined by your allergist.  However, we </w:t>
      </w:r>
      <w:r w:rsidR="00E05DCE">
        <w:rPr>
          <w:rFonts w:ascii="Arial" w:hAnsi="Arial" w:cs="Arial"/>
          <w:sz w:val="20"/>
        </w:rPr>
        <w:t>are not allergy physi</w:t>
      </w:r>
      <w:r>
        <w:rPr>
          <w:rFonts w:ascii="Arial" w:hAnsi="Arial" w:cs="Arial"/>
          <w:sz w:val="20"/>
        </w:rPr>
        <w:t xml:space="preserve">cians.  As a result, </w:t>
      </w:r>
      <w:r w:rsidR="008A2084" w:rsidRPr="008A2084">
        <w:rPr>
          <w:rFonts w:ascii="Arial" w:hAnsi="Arial" w:cs="Arial"/>
          <w:sz w:val="20"/>
        </w:rPr>
        <w:t>all allergy testing, mixing of extract</w:t>
      </w:r>
      <w:r w:rsidR="00FB1FC6">
        <w:rPr>
          <w:rFonts w:ascii="Arial" w:hAnsi="Arial" w:cs="Arial"/>
          <w:sz w:val="20"/>
        </w:rPr>
        <w:t>s</w:t>
      </w:r>
      <w:r w:rsidR="008A2084" w:rsidRPr="008A2084">
        <w:rPr>
          <w:rFonts w:ascii="Arial" w:hAnsi="Arial" w:cs="Arial"/>
          <w:sz w:val="20"/>
        </w:rPr>
        <w:t xml:space="preserve">, </w:t>
      </w:r>
      <w:r w:rsidR="00FB1FC6">
        <w:rPr>
          <w:rFonts w:ascii="Arial" w:hAnsi="Arial" w:cs="Arial"/>
          <w:sz w:val="20"/>
        </w:rPr>
        <w:t>allergy shot</w:t>
      </w:r>
      <w:r w:rsidR="008A2084" w:rsidRPr="008A2084">
        <w:rPr>
          <w:rFonts w:ascii="Arial" w:hAnsi="Arial" w:cs="Arial"/>
          <w:sz w:val="20"/>
        </w:rPr>
        <w:t xml:space="preserve"> instruction, and the very first </w:t>
      </w:r>
      <w:r w:rsidR="00FB1FC6">
        <w:rPr>
          <w:rFonts w:ascii="Arial" w:hAnsi="Arial" w:cs="Arial"/>
          <w:sz w:val="20"/>
        </w:rPr>
        <w:t>allergy shot</w:t>
      </w:r>
      <w:r w:rsidR="008A2084" w:rsidRPr="008A2084">
        <w:rPr>
          <w:rFonts w:ascii="Arial" w:hAnsi="Arial" w:cs="Arial"/>
          <w:sz w:val="20"/>
        </w:rPr>
        <w:t xml:space="preserve"> MUST be done by your local allergist.  </w:t>
      </w:r>
    </w:p>
    <w:p w:rsidR="00E05DCE" w:rsidRDefault="00156460" w:rsidP="00E67798">
      <w:pPr>
        <w:pStyle w:val="BodyText"/>
        <w:spacing w:after="0"/>
        <w:rPr>
          <w:rFonts w:ascii="Arial" w:hAnsi="Arial" w:cs="Arial"/>
          <w:sz w:val="20"/>
        </w:rPr>
      </w:pPr>
      <w:r>
        <w:rPr>
          <w:rFonts w:ascii="Arial" w:hAnsi="Arial" w:cs="Arial"/>
          <w:sz w:val="20"/>
        </w:rPr>
        <w:t xml:space="preserve">4.  We </w:t>
      </w:r>
      <w:r w:rsidR="008A2084" w:rsidRPr="008A2084">
        <w:rPr>
          <w:rFonts w:ascii="Arial" w:hAnsi="Arial" w:cs="Arial"/>
          <w:sz w:val="20"/>
        </w:rPr>
        <w:t>will store your</w:t>
      </w:r>
      <w:r>
        <w:rPr>
          <w:rFonts w:ascii="Arial" w:hAnsi="Arial" w:cs="Arial"/>
          <w:sz w:val="20"/>
        </w:rPr>
        <w:t xml:space="preserve"> allergy</w:t>
      </w:r>
      <w:r w:rsidR="008A2084" w:rsidRPr="008A2084">
        <w:rPr>
          <w:rFonts w:ascii="Arial" w:hAnsi="Arial" w:cs="Arial"/>
          <w:sz w:val="20"/>
        </w:rPr>
        <w:t xml:space="preserve"> extract</w:t>
      </w:r>
      <w:r w:rsidR="00E05DCE">
        <w:rPr>
          <w:rFonts w:ascii="Arial" w:hAnsi="Arial" w:cs="Arial"/>
          <w:sz w:val="20"/>
        </w:rPr>
        <w:t>s</w:t>
      </w:r>
      <w:r w:rsidR="008A2084" w:rsidRPr="008A2084">
        <w:rPr>
          <w:rFonts w:ascii="Arial" w:hAnsi="Arial" w:cs="Arial"/>
          <w:sz w:val="20"/>
        </w:rPr>
        <w:t xml:space="preserve"> in our temperature-monitored refrigerator</w:t>
      </w:r>
      <w:r w:rsidR="00FB1FC6">
        <w:rPr>
          <w:rFonts w:ascii="Arial" w:hAnsi="Arial" w:cs="Arial"/>
          <w:sz w:val="20"/>
        </w:rPr>
        <w:t>.  Our experienced nurses will</w:t>
      </w:r>
      <w:r w:rsidR="008A2084" w:rsidRPr="008A2084">
        <w:rPr>
          <w:rFonts w:ascii="Arial" w:hAnsi="Arial" w:cs="Arial"/>
          <w:sz w:val="20"/>
        </w:rPr>
        <w:t xml:space="preserve"> administer your allergy shots under a physician’s supervision, and provide emergency treatment in </w:t>
      </w:r>
      <w:r w:rsidR="00FB1FC6">
        <w:rPr>
          <w:rFonts w:ascii="Arial" w:hAnsi="Arial" w:cs="Arial"/>
          <w:sz w:val="20"/>
        </w:rPr>
        <w:t xml:space="preserve">the rare </w:t>
      </w:r>
      <w:r w:rsidR="008A2084" w:rsidRPr="008A2084">
        <w:rPr>
          <w:rFonts w:ascii="Arial" w:hAnsi="Arial" w:cs="Arial"/>
          <w:sz w:val="20"/>
        </w:rPr>
        <w:t xml:space="preserve">case of a reaction to your allergy shots. </w:t>
      </w:r>
    </w:p>
    <w:p w:rsidR="00B974AA" w:rsidRPr="005C3AB1" w:rsidRDefault="008A2084" w:rsidP="00E67798">
      <w:pPr>
        <w:pStyle w:val="BodyText"/>
        <w:spacing w:after="0"/>
        <w:rPr>
          <w:rFonts w:ascii="Arial" w:hAnsi="Arial" w:cs="Arial"/>
          <w:sz w:val="20"/>
        </w:rPr>
      </w:pPr>
      <w:r w:rsidRPr="008A2084">
        <w:rPr>
          <w:rFonts w:ascii="Arial" w:hAnsi="Arial" w:cs="Arial"/>
          <w:sz w:val="20"/>
        </w:rPr>
        <w:t xml:space="preserve"> </w:t>
      </w:r>
    </w:p>
    <w:p w:rsidR="00156460" w:rsidRDefault="005B78FE" w:rsidP="00B974AA">
      <w:pPr>
        <w:rPr>
          <w:rFonts w:ascii="Arial" w:hAnsi="Arial" w:cs="Arial"/>
          <w:sz w:val="20"/>
        </w:rPr>
      </w:pPr>
      <w:r w:rsidRPr="00156460">
        <w:rPr>
          <w:rFonts w:ascii="Arial" w:hAnsi="Arial" w:cs="Arial"/>
          <w:b/>
          <w:sz w:val="20"/>
          <w:u w:val="single"/>
        </w:rPr>
        <w:t>Fees:</w:t>
      </w:r>
      <w:r>
        <w:rPr>
          <w:rFonts w:ascii="Arial" w:hAnsi="Arial" w:cs="Arial"/>
          <w:sz w:val="20"/>
        </w:rPr>
        <w:t xml:space="preserve">  </w:t>
      </w:r>
    </w:p>
    <w:p w:rsidR="005C3AB1" w:rsidRDefault="005C3AB1" w:rsidP="00B974AA">
      <w:pPr>
        <w:rPr>
          <w:rFonts w:ascii="Arial" w:hAnsi="Arial" w:cs="Arial"/>
          <w:sz w:val="20"/>
        </w:rPr>
      </w:pPr>
    </w:p>
    <w:p w:rsidR="00B974AA" w:rsidRDefault="00B974AA" w:rsidP="00B974AA">
      <w:pPr>
        <w:rPr>
          <w:rFonts w:ascii="Arial" w:hAnsi="Arial" w:cs="Arial"/>
          <w:color w:val="000000"/>
          <w:sz w:val="20"/>
        </w:rPr>
      </w:pPr>
      <w:r>
        <w:rPr>
          <w:rFonts w:ascii="Arial" w:hAnsi="Arial" w:cs="Arial"/>
          <w:color w:val="000000"/>
          <w:sz w:val="20"/>
        </w:rPr>
        <w:t xml:space="preserve">There is a fee for each allergy visit. The allergy extract administration fee may be billed to your health insurance, charged to your U-Bill, or paid in cash.  </w:t>
      </w:r>
      <w:r>
        <w:rPr>
          <w:rFonts w:ascii="Arial" w:hAnsi="Arial" w:cs="Arial"/>
          <w:sz w:val="20"/>
        </w:rPr>
        <w:t>If you have questi</w:t>
      </w:r>
      <w:r w:rsidR="002C13F5">
        <w:rPr>
          <w:rFonts w:ascii="Arial" w:hAnsi="Arial" w:cs="Arial"/>
          <w:sz w:val="20"/>
        </w:rPr>
        <w:t xml:space="preserve">ons about whether charges </w:t>
      </w:r>
      <w:r>
        <w:rPr>
          <w:rFonts w:ascii="Arial" w:hAnsi="Arial" w:cs="Arial"/>
          <w:sz w:val="20"/>
        </w:rPr>
        <w:t xml:space="preserve">will be covered by your insurance, </w:t>
      </w:r>
      <w:r w:rsidR="00156460">
        <w:rPr>
          <w:rFonts w:ascii="Arial" w:hAnsi="Arial" w:cs="Arial"/>
          <w:sz w:val="20"/>
        </w:rPr>
        <w:t xml:space="preserve">please </w:t>
      </w:r>
      <w:r>
        <w:rPr>
          <w:rFonts w:ascii="Arial" w:hAnsi="Arial" w:cs="Arial"/>
          <w:sz w:val="20"/>
        </w:rPr>
        <w:t xml:space="preserve">contact your insurance company directly at their </w:t>
      </w:r>
      <w:r w:rsidR="00156460">
        <w:rPr>
          <w:rFonts w:ascii="Arial" w:hAnsi="Arial" w:cs="Arial"/>
          <w:sz w:val="20"/>
        </w:rPr>
        <w:t>phone</w:t>
      </w:r>
      <w:r w:rsidR="002C13F5">
        <w:rPr>
          <w:rFonts w:ascii="Arial" w:hAnsi="Arial" w:cs="Arial"/>
          <w:sz w:val="20"/>
        </w:rPr>
        <w:t xml:space="preserve"> number on the back of your card. </w:t>
      </w:r>
      <w:r>
        <w:rPr>
          <w:rFonts w:ascii="Arial" w:hAnsi="Arial" w:cs="Arial"/>
          <w:sz w:val="20"/>
        </w:rPr>
        <w:t xml:space="preserve"> </w:t>
      </w:r>
    </w:p>
    <w:p w:rsidR="00CE1BE2" w:rsidRDefault="00CE1BE2" w:rsidP="00BE5FB9">
      <w:pPr>
        <w:spacing w:after="120"/>
        <w:rPr>
          <w:rFonts w:ascii="Arial" w:hAnsi="Arial" w:cs="Arial"/>
          <w:sz w:val="20"/>
          <w:u w:val="single"/>
        </w:rPr>
      </w:pPr>
    </w:p>
    <w:p w:rsidR="00177989" w:rsidRPr="00FF00A4" w:rsidRDefault="005B78FE" w:rsidP="00177989">
      <w:pPr>
        <w:pBdr>
          <w:top w:val="thinThickSmallGap" w:sz="24" w:space="1" w:color="auto"/>
          <w:left w:val="thinThickSmallGap" w:sz="24" w:space="4" w:color="auto"/>
          <w:bottom w:val="thickThinSmallGap" w:sz="24" w:space="1" w:color="auto"/>
          <w:right w:val="thickThinSmallGap" w:sz="24" w:space="4" w:color="auto"/>
        </w:pBdr>
        <w:spacing w:before="60" w:after="60"/>
        <w:jc w:val="center"/>
        <w:rPr>
          <w:rFonts w:ascii="Arial" w:hAnsi="Arial" w:cs="Arial"/>
          <w:b/>
          <w:sz w:val="20"/>
        </w:rPr>
      </w:pPr>
      <w:r w:rsidRPr="00FF00A4">
        <w:rPr>
          <w:rFonts w:ascii="Arial" w:hAnsi="Arial" w:cs="Arial"/>
          <w:b/>
          <w:sz w:val="20"/>
          <w:u w:val="single"/>
        </w:rPr>
        <w:t>Allergy Clinic Hours - by appointment only</w:t>
      </w:r>
      <w:r w:rsidR="002C13F5" w:rsidRPr="00FF00A4">
        <w:rPr>
          <w:rFonts w:ascii="Arial" w:hAnsi="Arial" w:cs="Arial"/>
          <w:b/>
          <w:sz w:val="20"/>
        </w:rPr>
        <w:t>: Monday through Thursday</w:t>
      </w:r>
      <w:r w:rsidRPr="00FF00A4">
        <w:rPr>
          <w:rFonts w:ascii="Arial" w:hAnsi="Arial" w:cs="Arial"/>
          <w:b/>
          <w:sz w:val="20"/>
        </w:rPr>
        <w:t xml:space="preserve">:  </w:t>
      </w:r>
      <w:r w:rsidR="00177989" w:rsidRPr="00FF00A4">
        <w:rPr>
          <w:rFonts w:ascii="Arial" w:hAnsi="Arial" w:cs="Arial"/>
          <w:b/>
          <w:sz w:val="20"/>
        </w:rPr>
        <w:t>8:1</w:t>
      </w:r>
      <w:r w:rsidR="00BA5D18" w:rsidRPr="00FF00A4">
        <w:rPr>
          <w:rFonts w:ascii="Arial" w:hAnsi="Arial" w:cs="Arial"/>
          <w:b/>
          <w:sz w:val="20"/>
        </w:rPr>
        <w:t>5</w:t>
      </w:r>
      <w:r w:rsidR="00177989" w:rsidRPr="00FF00A4">
        <w:rPr>
          <w:rFonts w:ascii="Arial" w:hAnsi="Arial" w:cs="Arial"/>
          <w:b/>
          <w:sz w:val="20"/>
        </w:rPr>
        <w:t>-11:</w:t>
      </w:r>
      <w:r w:rsidR="005842CB" w:rsidRPr="00FF00A4">
        <w:rPr>
          <w:rFonts w:ascii="Arial" w:hAnsi="Arial" w:cs="Arial"/>
          <w:b/>
          <w:sz w:val="20"/>
        </w:rPr>
        <w:t>00</w:t>
      </w:r>
      <w:r w:rsidR="00177989" w:rsidRPr="00FF00A4">
        <w:rPr>
          <w:rFonts w:ascii="Arial" w:hAnsi="Arial" w:cs="Arial"/>
          <w:b/>
          <w:sz w:val="20"/>
        </w:rPr>
        <w:t xml:space="preserve"> </w:t>
      </w:r>
      <w:r w:rsidR="002C13F5" w:rsidRPr="00FF00A4">
        <w:rPr>
          <w:rFonts w:ascii="Arial" w:hAnsi="Arial" w:cs="Arial"/>
          <w:b/>
          <w:sz w:val="20"/>
        </w:rPr>
        <w:t xml:space="preserve">AM, and </w:t>
      </w:r>
      <w:r w:rsidR="00177989" w:rsidRPr="00FF00A4">
        <w:rPr>
          <w:rFonts w:ascii="Arial" w:hAnsi="Arial" w:cs="Arial"/>
          <w:b/>
          <w:sz w:val="20"/>
        </w:rPr>
        <w:t xml:space="preserve">1:00-4:00 </w:t>
      </w:r>
      <w:r w:rsidR="002C13F5" w:rsidRPr="00FF00A4">
        <w:rPr>
          <w:rFonts w:ascii="Arial" w:hAnsi="Arial" w:cs="Arial"/>
          <w:b/>
          <w:sz w:val="20"/>
        </w:rPr>
        <w:t>PM;</w:t>
      </w:r>
    </w:p>
    <w:p w:rsidR="002C13F5" w:rsidRPr="00FF00A4" w:rsidRDefault="002C13F5" w:rsidP="00177989">
      <w:pPr>
        <w:pBdr>
          <w:top w:val="thinThickSmallGap" w:sz="24" w:space="1" w:color="auto"/>
          <w:left w:val="thinThickSmallGap" w:sz="24" w:space="4" w:color="auto"/>
          <w:bottom w:val="thickThinSmallGap" w:sz="24" w:space="1" w:color="auto"/>
          <w:right w:val="thickThinSmallGap" w:sz="24" w:space="4" w:color="auto"/>
        </w:pBdr>
        <w:spacing w:before="60" w:after="60"/>
        <w:jc w:val="center"/>
        <w:rPr>
          <w:rFonts w:ascii="Arial" w:hAnsi="Arial" w:cs="Arial"/>
          <w:b/>
          <w:sz w:val="20"/>
        </w:rPr>
      </w:pPr>
      <w:r w:rsidRPr="00FF00A4">
        <w:rPr>
          <w:rFonts w:ascii="Arial" w:hAnsi="Arial" w:cs="Arial"/>
          <w:b/>
          <w:sz w:val="20"/>
        </w:rPr>
        <w:t>Friday 9:45-11:00 AM, and 1:00-4:00 PM</w:t>
      </w:r>
    </w:p>
    <w:p w:rsidR="005B78FE" w:rsidRDefault="005B78FE" w:rsidP="00383FCC">
      <w:pPr>
        <w:spacing w:after="60"/>
        <w:rPr>
          <w:b/>
          <w:sz w:val="21"/>
          <w:szCs w:val="21"/>
          <w:u w:val="single"/>
        </w:rPr>
      </w:pPr>
    </w:p>
    <w:p w:rsidR="005B78FE" w:rsidRDefault="005B78FE" w:rsidP="00383FCC">
      <w:pPr>
        <w:spacing w:after="60"/>
        <w:rPr>
          <w:rFonts w:ascii="Arial" w:hAnsi="Arial" w:cs="Arial"/>
          <w:b/>
          <w:sz w:val="21"/>
          <w:szCs w:val="21"/>
          <w:u w:val="single"/>
        </w:rPr>
      </w:pPr>
      <w:r w:rsidRPr="003A1809">
        <w:rPr>
          <w:rFonts w:ascii="Arial" w:hAnsi="Arial" w:cs="Arial"/>
          <w:b/>
          <w:sz w:val="21"/>
          <w:szCs w:val="21"/>
          <w:u w:val="single"/>
        </w:rPr>
        <w:t>Appointment Procedure</w:t>
      </w:r>
    </w:p>
    <w:p w:rsidR="00156460" w:rsidRPr="003A1809" w:rsidRDefault="00156460" w:rsidP="00383FCC">
      <w:pPr>
        <w:spacing w:after="60"/>
        <w:rPr>
          <w:rFonts w:ascii="Arial" w:hAnsi="Arial" w:cs="Arial"/>
          <w:b/>
          <w:sz w:val="21"/>
          <w:szCs w:val="21"/>
        </w:rPr>
      </w:pPr>
    </w:p>
    <w:p w:rsidR="00156460" w:rsidRDefault="00156460" w:rsidP="00156460">
      <w:pPr>
        <w:numPr>
          <w:ilvl w:val="0"/>
          <w:numId w:val="1"/>
        </w:numPr>
        <w:rPr>
          <w:rFonts w:ascii="Arial" w:hAnsi="Arial" w:cs="Arial"/>
          <w:sz w:val="20"/>
        </w:rPr>
      </w:pPr>
      <w:r>
        <w:rPr>
          <w:rFonts w:ascii="Arial" w:hAnsi="Arial" w:cs="Arial"/>
          <w:sz w:val="20"/>
        </w:rPr>
        <w:t>You may schedule your appointment in several ways:</w:t>
      </w:r>
    </w:p>
    <w:p w:rsidR="00DF2189" w:rsidRDefault="00DF2189" w:rsidP="00DF2189">
      <w:pPr>
        <w:ind w:left="360"/>
        <w:rPr>
          <w:rFonts w:ascii="Arial" w:hAnsi="Arial" w:cs="Arial"/>
          <w:sz w:val="20"/>
        </w:rPr>
      </w:pPr>
    </w:p>
    <w:p w:rsidR="00156460" w:rsidRPr="00FC17A2" w:rsidRDefault="00156460" w:rsidP="00FC17A2">
      <w:pPr>
        <w:pStyle w:val="ListParagraph"/>
        <w:numPr>
          <w:ilvl w:val="0"/>
          <w:numId w:val="10"/>
        </w:numPr>
        <w:rPr>
          <w:rFonts w:ascii="Arial" w:hAnsi="Arial" w:cs="Arial"/>
          <w:sz w:val="20"/>
        </w:rPr>
      </w:pPr>
      <w:r w:rsidRPr="00FC17A2">
        <w:rPr>
          <w:rFonts w:ascii="Arial" w:hAnsi="Arial" w:cs="Arial"/>
          <w:sz w:val="20"/>
        </w:rPr>
        <w:t>Use MyC</w:t>
      </w:r>
      <w:r w:rsidR="002C13F5" w:rsidRPr="00FC17A2">
        <w:rPr>
          <w:rFonts w:ascii="Arial" w:hAnsi="Arial" w:cs="Arial"/>
          <w:sz w:val="20"/>
        </w:rPr>
        <w:t xml:space="preserve">hart to schedule your appointment online: </w:t>
      </w:r>
      <w:hyperlink r:id="rId9" w:history="1">
        <w:r w:rsidR="002C13F5" w:rsidRPr="00FC17A2">
          <w:rPr>
            <w:rFonts w:ascii="Arial" w:hAnsi="Arial" w:cs="Arial"/>
            <w:color w:val="0000FF"/>
            <w:sz w:val="20"/>
            <w:u w:val="single"/>
          </w:rPr>
          <w:t>https://mychart.uihealthcare.org/mychart/</w:t>
        </w:r>
      </w:hyperlink>
      <w:r w:rsidR="002C13F5" w:rsidRPr="00FC17A2">
        <w:rPr>
          <w:rFonts w:ascii="Arial" w:hAnsi="Arial" w:cs="Arial"/>
          <w:sz w:val="20"/>
        </w:rPr>
        <w:t xml:space="preserve"> </w:t>
      </w:r>
    </w:p>
    <w:p w:rsidR="00156460" w:rsidRPr="00FC17A2" w:rsidRDefault="00156460" w:rsidP="00FC17A2">
      <w:pPr>
        <w:pStyle w:val="ListParagraph"/>
        <w:numPr>
          <w:ilvl w:val="0"/>
          <w:numId w:val="12"/>
        </w:numPr>
        <w:rPr>
          <w:rFonts w:ascii="Arial" w:hAnsi="Arial" w:cs="Arial"/>
          <w:sz w:val="20"/>
        </w:rPr>
      </w:pPr>
      <w:r w:rsidRPr="00FC17A2">
        <w:rPr>
          <w:rFonts w:ascii="Arial" w:hAnsi="Arial" w:cs="Arial"/>
          <w:sz w:val="20"/>
        </w:rPr>
        <w:t xml:space="preserve">b)  </w:t>
      </w:r>
      <w:r w:rsidR="005B78FE" w:rsidRPr="00FC17A2">
        <w:rPr>
          <w:rFonts w:ascii="Arial" w:hAnsi="Arial" w:cs="Arial"/>
          <w:sz w:val="20"/>
        </w:rPr>
        <w:t xml:space="preserve">Call (319) 335-8394 </w:t>
      </w:r>
      <w:r w:rsidR="00CE1BE2" w:rsidRPr="00FC17A2">
        <w:rPr>
          <w:rFonts w:ascii="Arial" w:hAnsi="Arial" w:cs="Arial"/>
          <w:sz w:val="20"/>
        </w:rPr>
        <w:t>during business hours</w:t>
      </w:r>
      <w:r w:rsidRPr="00FC17A2">
        <w:rPr>
          <w:rFonts w:ascii="Arial" w:hAnsi="Arial" w:cs="Arial"/>
          <w:sz w:val="20"/>
        </w:rPr>
        <w:t>.</w:t>
      </w:r>
      <w:r w:rsidR="00CE1BE2" w:rsidRPr="00FC17A2">
        <w:rPr>
          <w:rFonts w:ascii="Arial" w:hAnsi="Arial" w:cs="Arial"/>
          <w:sz w:val="20"/>
        </w:rPr>
        <w:t xml:space="preserve"> </w:t>
      </w:r>
      <w:bookmarkStart w:id="1" w:name="_GoBack"/>
      <w:bookmarkEnd w:id="1"/>
    </w:p>
    <w:p w:rsidR="005B78FE" w:rsidRPr="00FC17A2" w:rsidRDefault="00156460" w:rsidP="00FC17A2">
      <w:pPr>
        <w:pStyle w:val="ListParagraph"/>
        <w:numPr>
          <w:ilvl w:val="0"/>
          <w:numId w:val="13"/>
        </w:numPr>
        <w:rPr>
          <w:rFonts w:ascii="Arial" w:hAnsi="Arial" w:cs="Arial"/>
          <w:sz w:val="20"/>
        </w:rPr>
      </w:pPr>
      <w:r w:rsidRPr="00FC17A2">
        <w:rPr>
          <w:rFonts w:ascii="Arial" w:hAnsi="Arial" w:cs="Arial"/>
          <w:sz w:val="20"/>
        </w:rPr>
        <w:t>c)  S</w:t>
      </w:r>
      <w:r w:rsidR="005B78FE" w:rsidRPr="00FC17A2">
        <w:rPr>
          <w:rFonts w:ascii="Arial" w:hAnsi="Arial" w:cs="Arial"/>
          <w:sz w:val="20"/>
        </w:rPr>
        <w:t xml:space="preserve">top by </w:t>
      </w:r>
      <w:r w:rsidRPr="00FC17A2">
        <w:rPr>
          <w:rFonts w:ascii="Arial" w:hAnsi="Arial" w:cs="Arial"/>
          <w:sz w:val="20"/>
        </w:rPr>
        <w:t>our r</w:t>
      </w:r>
      <w:r w:rsidR="005842CB" w:rsidRPr="00FC17A2">
        <w:rPr>
          <w:rFonts w:ascii="Arial" w:hAnsi="Arial" w:cs="Arial"/>
          <w:sz w:val="20"/>
        </w:rPr>
        <w:t>eception</w:t>
      </w:r>
      <w:r w:rsidRPr="00FC17A2">
        <w:rPr>
          <w:rFonts w:ascii="Arial" w:hAnsi="Arial" w:cs="Arial"/>
          <w:sz w:val="20"/>
        </w:rPr>
        <w:t xml:space="preserve"> </w:t>
      </w:r>
      <w:r w:rsidR="005B78FE" w:rsidRPr="00FC17A2">
        <w:rPr>
          <w:rFonts w:ascii="Arial" w:hAnsi="Arial" w:cs="Arial"/>
          <w:sz w:val="20"/>
        </w:rPr>
        <w:t xml:space="preserve">desk </w:t>
      </w:r>
      <w:r w:rsidRPr="00FC17A2">
        <w:rPr>
          <w:rFonts w:ascii="Arial" w:hAnsi="Arial" w:cs="Arial"/>
          <w:sz w:val="20"/>
        </w:rPr>
        <w:t>schedule in person</w:t>
      </w:r>
      <w:r w:rsidR="005B78FE" w:rsidRPr="00FC17A2">
        <w:rPr>
          <w:rFonts w:ascii="Arial" w:hAnsi="Arial" w:cs="Arial"/>
          <w:sz w:val="20"/>
        </w:rPr>
        <w:t xml:space="preserve">.   </w:t>
      </w:r>
    </w:p>
    <w:p w:rsidR="005B78FE" w:rsidRPr="003A1809" w:rsidRDefault="005B78FE" w:rsidP="00BE5FB9">
      <w:pPr>
        <w:numPr>
          <w:ilvl w:val="0"/>
          <w:numId w:val="1"/>
        </w:numPr>
        <w:spacing w:before="60"/>
        <w:rPr>
          <w:rFonts w:ascii="Arial" w:hAnsi="Arial" w:cs="Arial"/>
          <w:sz w:val="20"/>
        </w:rPr>
      </w:pPr>
      <w:r w:rsidRPr="003A1809">
        <w:rPr>
          <w:rFonts w:ascii="Arial" w:hAnsi="Arial" w:cs="Arial"/>
          <w:sz w:val="20"/>
        </w:rPr>
        <w:lastRenderedPageBreak/>
        <w:t>You may schedule appointments for the</w:t>
      </w:r>
      <w:r w:rsidR="00156460">
        <w:rPr>
          <w:rFonts w:ascii="Arial" w:hAnsi="Arial" w:cs="Arial"/>
          <w:sz w:val="20"/>
        </w:rPr>
        <w:t xml:space="preserve"> entire semester or one at time, according to your preference</w:t>
      </w:r>
      <w:r w:rsidRPr="003A1809">
        <w:rPr>
          <w:rFonts w:ascii="Arial" w:hAnsi="Arial" w:cs="Arial"/>
          <w:sz w:val="20"/>
        </w:rPr>
        <w:t>.</w:t>
      </w:r>
    </w:p>
    <w:p w:rsidR="005B78FE" w:rsidRPr="003A1809" w:rsidRDefault="00DF2189" w:rsidP="00530D70">
      <w:pPr>
        <w:numPr>
          <w:ilvl w:val="0"/>
          <w:numId w:val="2"/>
        </w:numPr>
        <w:spacing w:before="60"/>
        <w:rPr>
          <w:rFonts w:ascii="Arial" w:hAnsi="Arial" w:cs="Arial"/>
          <w:sz w:val="20"/>
        </w:rPr>
      </w:pPr>
      <w:r>
        <w:rPr>
          <w:rFonts w:ascii="Arial" w:hAnsi="Arial" w:cs="Arial"/>
          <w:sz w:val="20"/>
        </w:rPr>
        <w:t>Allow</w:t>
      </w:r>
      <w:r w:rsidR="005B78FE" w:rsidRPr="003A1809">
        <w:rPr>
          <w:rFonts w:ascii="Arial" w:hAnsi="Arial" w:cs="Arial"/>
          <w:sz w:val="20"/>
        </w:rPr>
        <w:t xml:space="preserve"> 45 minutes for each appointment.  </w:t>
      </w:r>
      <w:r w:rsidR="005B78FE">
        <w:rPr>
          <w:rFonts w:ascii="Arial" w:hAnsi="Arial" w:cs="Arial"/>
          <w:sz w:val="20"/>
        </w:rPr>
        <w:t>Medications, drug allergies</w:t>
      </w:r>
      <w:r w:rsidR="00156460">
        <w:rPr>
          <w:rFonts w:ascii="Arial" w:hAnsi="Arial" w:cs="Arial"/>
          <w:sz w:val="20"/>
        </w:rPr>
        <w:t>,</w:t>
      </w:r>
      <w:r w:rsidR="005B78FE">
        <w:rPr>
          <w:rFonts w:ascii="Arial" w:hAnsi="Arial" w:cs="Arial"/>
          <w:sz w:val="20"/>
        </w:rPr>
        <w:t xml:space="preserve"> and health status </w:t>
      </w:r>
      <w:r>
        <w:rPr>
          <w:rFonts w:ascii="Arial" w:hAnsi="Arial" w:cs="Arial"/>
          <w:sz w:val="20"/>
        </w:rPr>
        <w:t>are</w:t>
      </w:r>
      <w:r w:rsidR="005B78FE">
        <w:rPr>
          <w:rFonts w:ascii="Arial" w:hAnsi="Arial" w:cs="Arial"/>
          <w:sz w:val="20"/>
        </w:rPr>
        <w:t xml:space="preserve"> reviewed at each visit.</w:t>
      </w:r>
    </w:p>
    <w:p w:rsidR="00156460" w:rsidRPr="00156460" w:rsidRDefault="005B78FE" w:rsidP="00156460">
      <w:pPr>
        <w:numPr>
          <w:ilvl w:val="0"/>
          <w:numId w:val="2"/>
        </w:numPr>
        <w:spacing w:before="60"/>
        <w:rPr>
          <w:rFonts w:ascii="Arial" w:hAnsi="Arial" w:cs="Arial"/>
          <w:sz w:val="20"/>
        </w:rPr>
      </w:pPr>
      <w:r w:rsidRPr="003A1809">
        <w:rPr>
          <w:rFonts w:ascii="Arial" w:hAnsi="Arial" w:cs="Arial"/>
          <w:sz w:val="20"/>
        </w:rPr>
        <w:t xml:space="preserve">Please </w:t>
      </w:r>
      <w:r w:rsidR="00DF2189">
        <w:rPr>
          <w:rFonts w:ascii="Arial" w:hAnsi="Arial" w:cs="Arial"/>
          <w:sz w:val="20"/>
        </w:rPr>
        <w:t>check in at the</w:t>
      </w:r>
      <w:r w:rsidR="00156460">
        <w:rPr>
          <w:rFonts w:ascii="Arial" w:hAnsi="Arial" w:cs="Arial"/>
          <w:sz w:val="20"/>
        </w:rPr>
        <w:t xml:space="preserve"> r</w:t>
      </w:r>
      <w:r w:rsidR="005842CB">
        <w:rPr>
          <w:rFonts w:ascii="Arial" w:hAnsi="Arial" w:cs="Arial"/>
          <w:sz w:val="20"/>
        </w:rPr>
        <w:t xml:space="preserve">eception </w:t>
      </w:r>
      <w:r w:rsidR="00DF2189">
        <w:rPr>
          <w:rFonts w:ascii="Arial" w:hAnsi="Arial" w:cs="Arial"/>
          <w:sz w:val="20"/>
        </w:rPr>
        <w:t>desk</w:t>
      </w:r>
      <w:r w:rsidRPr="003A1809">
        <w:rPr>
          <w:rFonts w:ascii="Arial" w:hAnsi="Arial" w:cs="Arial"/>
          <w:sz w:val="20"/>
        </w:rPr>
        <w:t xml:space="preserve"> before every appointmen</w:t>
      </w:r>
      <w:r>
        <w:rPr>
          <w:rFonts w:ascii="Arial" w:hAnsi="Arial" w:cs="Arial"/>
          <w:sz w:val="20"/>
        </w:rPr>
        <w:t>t</w:t>
      </w:r>
      <w:r w:rsidR="00156460">
        <w:rPr>
          <w:rFonts w:ascii="Arial" w:hAnsi="Arial" w:cs="Arial"/>
          <w:sz w:val="20"/>
        </w:rPr>
        <w:t xml:space="preserve"> </w:t>
      </w:r>
      <w:r w:rsidR="00FB1FC6">
        <w:rPr>
          <w:rFonts w:ascii="Arial" w:hAnsi="Arial" w:cs="Arial"/>
          <w:sz w:val="20"/>
        </w:rPr>
        <w:t xml:space="preserve">to </w:t>
      </w:r>
      <w:r>
        <w:rPr>
          <w:rFonts w:ascii="Arial" w:hAnsi="Arial" w:cs="Arial"/>
          <w:sz w:val="20"/>
        </w:rPr>
        <w:t xml:space="preserve">verify </w:t>
      </w:r>
      <w:r w:rsidR="00156460">
        <w:rPr>
          <w:rFonts w:ascii="Arial" w:hAnsi="Arial" w:cs="Arial"/>
          <w:sz w:val="20"/>
        </w:rPr>
        <w:t xml:space="preserve">your </w:t>
      </w:r>
      <w:r>
        <w:rPr>
          <w:rFonts w:ascii="Arial" w:hAnsi="Arial" w:cs="Arial"/>
          <w:sz w:val="20"/>
        </w:rPr>
        <w:t>demographic and ins</w:t>
      </w:r>
      <w:r w:rsidR="00156460">
        <w:rPr>
          <w:rFonts w:ascii="Arial" w:hAnsi="Arial" w:cs="Arial"/>
          <w:sz w:val="20"/>
        </w:rPr>
        <w:t>urance information</w:t>
      </w:r>
      <w:r>
        <w:rPr>
          <w:rFonts w:ascii="Arial" w:hAnsi="Arial" w:cs="Arial"/>
          <w:sz w:val="20"/>
        </w:rPr>
        <w:t>.</w:t>
      </w:r>
      <w:r w:rsidR="00156460" w:rsidRPr="00156460">
        <w:t xml:space="preserve"> </w:t>
      </w:r>
    </w:p>
    <w:p w:rsidR="005B78FE" w:rsidRPr="003A1809" w:rsidRDefault="00DF2189" w:rsidP="00156460">
      <w:pPr>
        <w:numPr>
          <w:ilvl w:val="0"/>
          <w:numId w:val="2"/>
        </w:numPr>
        <w:spacing w:before="60"/>
        <w:rPr>
          <w:rFonts w:ascii="Arial" w:hAnsi="Arial" w:cs="Arial"/>
          <w:sz w:val="20"/>
        </w:rPr>
      </w:pPr>
      <w:r>
        <w:rPr>
          <w:rFonts w:ascii="Arial" w:hAnsi="Arial" w:cs="Arial"/>
          <w:b/>
          <w:sz w:val="20"/>
        </w:rPr>
        <w:t>Please s</w:t>
      </w:r>
      <w:r w:rsidR="005D73AA">
        <w:rPr>
          <w:rFonts w:ascii="Arial" w:hAnsi="Arial" w:cs="Arial"/>
          <w:b/>
          <w:sz w:val="20"/>
        </w:rPr>
        <w:t>how your</w:t>
      </w:r>
      <w:r w:rsidR="00156460" w:rsidRPr="00156460">
        <w:rPr>
          <w:rFonts w:ascii="Arial" w:hAnsi="Arial" w:cs="Arial"/>
          <w:b/>
          <w:sz w:val="20"/>
        </w:rPr>
        <w:t xml:space="preserve"> UNEXPIRED </w:t>
      </w:r>
      <w:r w:rsidR="005D73AA">
        <w:rPr>
          <w:rFonts w:ascii="Arial" w:hAnsi="Arial" w:cs="Arial"/>
          <w:b/>
          <w:sz w:val="20"/>
        </w:rPr>
        <w:t xml:space="preserve">Epi-pen to the </w:t>
      </w:r>
      <w:r w:rsidR="00FB1FC6">
        <w:rPr>
          <w:rFonts w:ascii="Arial" w:hAnsi="Arial" w:cs="Arial"/>
          <w:b/>
          <w:sz w:val="20"/>
        </w:rPr>
        <w:t xml:space="preserve">allergy </w:t>
      </w:r>
      <w:r w:rsidR="005D73AA">
        <w:rPr>
          <w:rFonts w:ascii="Arial" w:hAnsi="Arial" w:cs="Arial"/>
          <w:b/>
          <w:sz w:val="20"/>
        </w:rPr>
        <w:t>nurse prior to receiving your injection that day.</w:t>
      </w:r>
      <w:r w:rsidR="005D73AA">
        <w:rPr>
          <w:rFonts w:ascii="Arial" w:hAnsi="Arial" w:cs="Arial"/>
          <w:sz w:val="20"/>
        </w:rPr>
        <w:t xml:space="preserve">  This helps protect you </w:t>
      </w:r>
      <w:r>
        <w:rPr>
          <w:rFonts w:ascii="Arial" w:hAnsi="Arial" w:cs="Arial"/>
          <w:sz w:val="20"/>
        </w:rPr>
        <w:t>in the</w:t>
      </w:r>
      <w:r w:rsidR="00156460" w:rsidRPr="00156460">
        <w:rPr>
          <w:rFonts w:ascii="Arial" w:hAnsi="Arial" w:cs="Arial"/>
          <w:sz w:val="20"/>
        </w:rPr>
        <w:t xml:space="preserve"> rare event of a delayed severe/systemic reaction after you leave our clinic.  If you do not have an Epi-Pen, our physician will write you a prescription for one.  Students who do not have their Epi-Pen with them will need to reschedule their appointment. </w:t>
      </w:r>
      <w:r>
        <w:rPr>
          <w:rFonts w:ascii="Arial" w:hAnsi="Arial" w:cs="Arial"/>
          <w:sz w:val="20"/>
        </w:rPr>
        <w:t xml:space="preserve"> </w:t>
      </w:r>
      <w:r w:rsidR="00156460" w:rsidRPr="00156460">
        <w:rPr>
          <w:rFonts w:ascii="Arial" w:hAnsi="Arial" w:cs="Arial"/>
          <w:sz w:val="20"/>
        </w:rPr>
        <w:t xml:space="preserve"> </w:t>
      </w:r>
    </w:p>
    <w:p w:rsidR="005B78FE" w:rsidRPr="003A1809" w:rsidRDefault="00CE1BE2" w:rsidP="00BE5FB9">
      <w:pPr>
        <w:numPr>
          <w:ilvl w:val="0"/>
          <w:numId w:val="2"/>
        </w:numPr>
        <w:spacing w:before="60"/>
        <w:rPr>
          <w:rFonts w:ascii="Arial" w:hAnsi="Arial" w:cs="Arial"/>
          <w:sz w:val="20"/>
        </w:rPr>
      </w:pPr>
      <w:r>
        <w:rPr>
          <w:rFonts w:ascii="Arial" w:hAnsi="Arial" w:cs="Arial"/>
          <w:b/>
          <w:sz w:val="20"/>
        </w:rPr>
        <w:t>For your safety, a</w:t>
      </w:r>
      <w:r w:rsidR="005B78FE" w:rsidRPr="003A1809">
        <w:rPr>
          <w:rFonts w:ascii="Arial" w:hAnsi="Arial" w:cs="Arial"/>
          <w:b/>
          <w:sz w:val="20"/>
        </w:rPr>
        <w:t xml:space="preserve">ll patients are required to wait </w:t>
      </w:r>
      <w:r w:rsidR="005D73AA">
        <w:rPr>
          <w:rFonts w:ascii="Arial" w:hAnsi="Arial" w:cs="Arial"/>
          <w:b/>
          <w:sz w:val="20"/>
        </w:rPr>
        <w:t>at least</w:t>
      </w:r>
      <w:r w:rsidR="005B78FE" w:rsidRPr="003A1809">
        <w:rPr>
          <w:rFonts w:ascii="Arial" w:hAnsi="Arial" w:cs="Arial"/>
          <w:b/>
          <w:sz w:val="20"/>
        </w:rPr>
        <w:t xml:space="preserve"> 30 minutes</w:t>
      </w:r>
      <w:r w:rsidR="005B78FE" w:rsidRPr="003A1809">
        <w:rPr>
          <w:rFonts w:ascii="Arial" w:hAnsi="Arial" w:cs="Arial"/>
          <w:sz w:val="20"/>
        </w:rPr>
        <w:t xml:space="preserve"> after injections and to check out with the allergy nurse before leaving the clinic.  The nurse will inspect the injection site</w:t>
      </w:r>
      <w:r w:rsidR="005D73AA">
        <w:rPr>
          <w:rFonts w:ascii="Arial" w:hAnsi="Arial" w:cs="Arial"/>
          <w:sz w:val="20"/>
        </w:rPr>
        <w:t xml:space="preserve"> </w:t>
      </w:r>
      <w:r w:rsidR="005B78FE" w:rsidRPr="003A1809">
        <w:rPr>
          <w:rFonts w:ascii="Arial" w:hAnsi="Arial" w:cs="Arial"/>
          <w:sz w:val="20"/>
        </w:rPr>
        <w:t xml:space="preserve">and record any local reaction.  If you have a history of adverse reactions, you may be asked to </w:t>
      </w:r>
      <w:r w:rsidR="005B78FE">
        <w:rPr>
          <w:rFonts w:ascii="Arial" w:hAnsi="Arial" w:cs="Arial"/>
          <w:sz w:val="20"/>
        </w:rPr>
        <w:t>wait</w:t>
      </w:r>
      <w:r w:rsidR="005B78FE" w:rsidRPr="003A1809">
        <w:rPr>
          <w:rFonts w:ascii="Arial" w:hAnsi="Arial" w:cs="Arial"/>
          <w:sz w:val="20"/>
        </w:rPr>
        <w:t xml:space="preserve"> longer.</w:t>
      </w:r>
    </w:p>
    <w:p w:rsidR="005D73AA" w:rsidRDefault="005D73AA" w:rsidP="00BE5FB9">
      <w:pPr>
        <w:numPr>
          <w:ilvl w:val="0"/>
          <w:numId w:val="2"/>
        </w:numPr>
        <w:spacing w:before="60"/>
        <w:rPr>
          <w:rFonts w:ascii="Arial" w:hAnsi="Arial" w:cs="Arial"/>
          <w:sz w:val="20"/>
        </w:rPr>
      </w:pPr>
      <w:r w:rsidRPr="005D73AA">
        <w:rPr>
          <w:rFonts w:ascii="Arial" w:hAnsi="Arial" w:cs="Arial"/>
          <w:sz w:val="20"/>
        </w:rPr>
        <w:t>A</w:t>
      </w:r>
      <w:r w:rsidR="005B78FE" w:rsidRPr="005D73AA">
        <w:rPr>
          <w:rFonts w:ascii="Arial" w:hAnsi="Arial" w:cs="Arial"/>
          <w:sz w:val="20"/>
        </w:rPr>
        <w:t xml:space="preserve">void strenuous activity and </w:t>
      </w:r>
      <w:r w:rsidRPr="005D73AA">
        <w:rPr>
          <w:rFonts w:ascii="Arial" w:hAnsi="Arial" w:cs="Arial"/>
          <w:sz w:val="20"/>
        </w:rPr>
        <w:t>alcohol use</w:t>
      </w:r>
      <w:r w:rsidR="005B78FE" w:rsidRPr="005D73AA">
        <w:rPr>
          <w:rFonts w:ascii="Arial" w:hAnsi="Arial" w:cs="Arial"/>
          <w:sz w:val="20"/>
        </w:rPr>
        <w:t xml:space="preserve"> just before and 2 hours following an injection. </w:t>
      </w:r>
      <w:r w:rsidRPr="005D73AA">
        <w:rPr>
          <w:rFonts w:ascii="Arial" w:hAnsi="Arial" w:cs="Arial"/>
          <w:sz w:val="20"/>
        </w:rPr>
        <w:t xml:space="preserve"> These activities may</w:t>
      </w:r>
      <w:r w:rsidR="005B78FE" w:rsidRPr="005D73AA">
        <w:rPr>
          <w:rFonts w:ascii="Arial" w:hAnsi="Arial" w:cs="Arial"/>
          <w:sz w:val="20"/>
        </w:rPr>
        <w:t xml:space="preserve"> increase blood circulation</w:t>
      </w:r>
      <w:r w:rsidRPr="005D73AA">
        <w:rPr>
          <w:rFonts w:ascii="Arial" w:hAnsi="Arial" w:cs="Arial"/>
          <w:sz w:val="20"/>
        </w:rPr>
        <w:t xml:space="preserve"> and</w:t>
      </w:r>
      <w:r>
        <w:rPr>
          <w:rFonts w:ascii="Arial" w:hAnsi="Arial" w:cs="Arial"/>
          <w:sz w:val="20"/>
        </w:rPr>
        <w:t xml:space="preserve"> cause more of the allergy extract to enter the bloodstream, increasing your chances of a</w:t>
      </w:r>
      <w:r w:rsidR="00DF2189">
        <w:rPr>
          <w:rFonts w:ascii="Arial" w:hAnsi="Arial" w:cs="Arial"/>
          <w:sz w:val="20"/>
        </w:rPr>
        <w:t xml:space="preserve"> serious</w:t>
      </w:r>
      <w:r>
        <w:rPr>
          <w:rFonts w:ascii="Arial" w:hAnsi="Arial" w:cs="Arial"/>
          <w:sz w:val="20"/>
        </w:rPr>
        <w:t xml:space="preserve"> allergic reaction.</w:t>
      </w:r>
    </w:p>
    <w:p w:rsidR="005B78FE" w:rsidRPr="005D73AA" w:rsidRDefault="005B78FE" w:rsidP="00BE5FB9">
      <w:pPr>
        <w:numPr>
          <w:ilvl w:val="0"/>
          <w:numId w:val="2"/>
        </w:numPr>
        <w:spacing w:before="60"/>
        <w:rPr>
          <w:rFonts w:ascii="Arial" w:hAnsi="Arial" w:cs="Arial"/>
          <w:sz w:val="20"/>
        </w:rPr>
      </w:pPr>
      <w:r w:rsidRPr="005D73AA">
        <w:rPr>
          <w:rFonts w:ascii="Arial" w:hAnsi="Arial" w:cs="Arial"/>
          <w:sz w:val="20"/>
        </w:rPr>
        <w:t xml:space="preserve">Do not interrupt your allergy shot schedule for a minor illness, mild </w:t>
      </w:r>
      <w:r w:rsidR="005D73AA" w:rsidRPr="005D73AA">
        <w:rPr>
          <w:rFonts w:ascii="Arial" w:hAnsi="Arial" w:cs="Arial"/>
          <w:sz w:val="20"/>
        </w:rPr>
        <w:t>cold</w:t>
      </w:r>
      <w:r w:rsidRPr="005D73AA">
        <w:rPr>
          <w:rFonts w:ascii="Arial" w:hAnsi="Arial" w:cs="Arial"/>
          <w:sz w:val="20"/>
        </w:rPr>
        <w:t xml:space="preserve"> symptoms, or </w:t>
      </w:r>
      <w:r w:rsidR="005D73AA">
        <w:rPr>
          <w:rFonts w:ascii="Arial" w:hAnsi="Arial" w:cs="Arial"/>
          <w:sz w:val="20"/>
        </w:rPr>
        <w:t>because you took</w:t>
      </w:r>
      <w:r w:rsidRPr="005D73AA">
        <w:rPr>
          <w:rFonts w:ascii="Arial" w:hAnsi="Arial" w:cs="Arial"/>
          <w:sz w:val="20"/>
        </w:rPr>
        <w:t xml:space="preserve"> anti-aller</w:t>
      </w:r>
      <w:r w:rsidR="00FB1FC6">
        <w:rPr>
          <w:rFonts w:ascii="Arial" w:hAnsi="Arial" w:cs="Arial"/>
          <w:sz w:val="20"/>
        </w:rPr>
        <w:t>g</w:t>
      </w:r>
      <w:r w:rsidR="00DF2189">
        <w:rPr>
          <w:rFonts w:ascii="Arial" w:hAnsi="Arial" w:cs="Arial"/>
          <w:sz w:val="20"/>
        </w:rPr>
        <w:t>y</w:t>
      </w:r>
      <w:r w:rsidRPr="005D73AA">
        <w:rPr>
          <w:rFonts w:ascii="Arial" w:hAnsi="Arial" w:cs="Arial"/>
          <w:sz w:val="20"/>
        </w:rPr>
        <w:t xml:space="preserve"> medications. </w:t>
      </w:r>
      <w:r w:rsidR="008E4ABE" w:rsidRPr="005D73AA">
        <w:rPr>
          <w:rFonts w:ascii="Arial" w:hAnsi="Arial" w:cs="Arial"/>
          <w:sz w:val="20"/>
        </w:rPr>
        <w:t xml:space="preserve"> If you are feeling ill on the day of your allergy visit, please inform the allergy nurse.  </w:t>
      </w:r>
      <w:r w:rsidRPr="005D73AA">
        <w:rPr>
          <w:rFonts w:ascii="Arial" w:hAnsi="Arial" w:cs="Arial"/>
          <w:sz w:val="20"/>
        </w:rPr>
        <w:t xml:space="preserve"> If you have any questions about</w:t>
      </w:r>
      <w:r w:rsidRPr="005D73AA">
        <w:rPr>
          <w:rFonts w:ascii="Arial" w:hAnsi="Arial" w:cs="Arial"/>
          <w:sz w:val="21"/>
          <w:szCs w:val="21"/>
        </w:rPr>
        <w:t xml:space="preserve"> </w:t>
      </w:r>
      <w:r w:rsidRPr="005D73AA">
        <w:rPr>
          <w:rFonts w:ascii="Arial" w:hAnsi="Arial" w:cs="Arial"/>
          <w:sz w:val="20"/>
        </w:rPr>
        <w:t>whether you can receive your injection, call the allergy nurse at 319-335-8365 or Nurse Line at 319-335-9704 to discuss your concerns.</w:t>
      </w:r>
    </w:p>
    <w:p w:rsidR="00CE1BE2" w:rsidRPr="003A1809" w:rsidRDefault="00CE1BE2" w:rsidP="00CE1BE2">
      <w:pPr>
        <w:spacing w:before="60"/>
        <w:ind w:left="360"/>
        <w:rPr>
          <w:rFonts w:ascii="Arial" w:hAnsi="Arial" w:cs="Arial"/>
          <w:sz w:val="20"/>
        </w:rPr>
      </w:pPr>
    </w:p>
    <w:p w:rsidR="00CE1BE2" w:rsidRDefault="00CE1BE2" w:rsidP="002103DE">
      <w:pPr>
        <w:rPr>
          <w:rFonts w:ascii="Arial" w:hAnsi="Arial" w:cs="Arial"/>
          <w:b/>
          <w:sz w:val="20"/>
          <w:u w:val="single"/>
        </w:rPr>
      </w:pPr>
      <w:r w:rsidRPr="00CE1BE2">
        <w:rPr>
          <w:rFonts w:ascii="Arial" w:hAnsi="Arial" w:cs="Arial"/>
          <w:b/>
          <w:sz w:val="20"/>
          <w:u w:val="single"/>
        </w:rPr>
        <w:t>Contacting your Allergist</w:t>
      </w:r>
    </w:p>
    <w:p w:rsidR="005D73AA" w:rsidRPr="00CE1BE2" w:rsidRDefault="005D73AA" w:rsidP="002103DE">
      <w:pPr>
        <w:rPr>
          <w:rFonts w:ascii="Arial" w:hAnsi="Arial" w:cs="Arial"/>
          <w:b/>
          <w:sz w:val="20"/>
          <w:u w:val="single"/>
        </w:rPr>
      </w:pPr>
    </w:p>
    <w:p w:rsidR="005B78FE" w:rsidRPr="00D91A92" w:rsidRDefault="00CE1BE2" w:rsidP="002103DE">
      <w:pPr>
        <w:rPr>
          <w:rFonts w:ascii="Arial" w:hAnsi="Arial" w:cs="Arial"/>
          <w:sz w:val="20"/>
        </w:rPr>
      </w:pPr>
      <w:r>
        <w:rPr>
          <w:rFonts w:ascii="Arial" w:hAnsi="Arial" w:cs="Arial"/>
          <w:sz w:val="20"/>
        </w:rPr>
        <w:t xml:space="preserve">We </w:t>
      </w:r>
      <w:r w:rsidR="005B78FE" w:rsidRPr="00D91A92">
        <w:rPr>
          <w:rFonts w:ascii="Arial" w:hAnsi="Arial" w:cs="Arial"/>
          <w:sz w:val="20"/>
        </w:rPr>
        <w:t xml:space="preserve">may need to contact your allergist to clarify or adjust dosages, or to request additional information.  If a new order is needed, we require these orders be signed by </w:t>
      </w:r>
      <w:r w:rsidR="005B78FE">
        <w:rPr>
          <w:rFonts w:ascii="Arial" w:hAnsi="Arial" w:cs="Arial"/>
          <w:sz w:val="20"/>
        </w:rPr>
        <w:t>your</w:t>
      </w:r>
      <w:r w:rsidR="005B78FE" w:rsidRPr="00D91A92">
        <w:rPr>
          <w:rFonts w:ascii="Arial" w:hAnsi="Arial" w:cs="Arial"/>
          <w:sz w:val="20"/>
        </w:rPr>
        <w:t xml:space="preserve"> allergist and faxe</w:t>
      </w:r>
      <w:r>
        <w:rPr>
          <w:rFonts w:ascii="Arial" w:hAnsi="Arial" w:cs="Arial"/>
          <w:sz w:val="20"/>
        </w:rPr>
        <w:t xml:space="preserve">d to </w:t>
      </w:r>
      <w:r w:rsidR="00FB1FC6">
        <w:rPr>
          <w:rFonts w:ascii="Arial" w:hAnsi="Arial" w:cs="Arial"/>
          <w:sz w:val="20"/>
        </w:rPr>
        <w:t>us,</w:t>
      </w:r>
      <w:r w:rsidR="005B78FE" w:rsidRPr="00D91A92">
        <w:rPr>
          <w:rFonts w:ascii="Arial" w:hAnsi="Arial" w:cs="Arial"/>
          <w:sz w:val="20"/>
        </w:rPr>
        <w:t xml:space="preserve"> or we must speak with the allergist directly on the telephone.  We </w:t>
      </w:r>
      <w:r w:rsidR="005B78FE" w:rsidRPr="00D91A92">
        <w:rPr>
          <w:rFonts w:ascii="Arial" w:hAnsi="Arial" w:cs="Arial"/>
          <w:b/>
          <w:sz w:val="20"/>
        </w:rPr>
        <w:t>CANNOT</w:t>
      </w:r>
      <w:r w:rsidR="005B78FE" w:rsidRPr="00D91A92">
        <w:rPr>
          <w:rFonts w:ascii="Arial" w:hAnsi="Arial" w:cs="Arial"/>
          <w:sz w:val="20"/>
        </w:rPr>
        <w:t xml:space="preserve"> receive telephone</w:t>
      </w:r>
      <w:r>
        <w:rPr>
          <w:rFonts w:ascii="Arial" w:hAnsi="Arial" w:cs="Arial"/>
          <w:sz w:val="20"/>
        </w:rPr>
        <w:t xml:space="preserve"> verbal</w:t>
      </w:r>
      <w:r w:rsidR="005B78FE" w:rsidRPr="00D91A92">
        <w:rPr>
          <w:rFonts w:ascii="Arial" w:hAnsi="Arial" w:cs="Arial"/>
          <w:sz w:val="20"/>
        </w:rPr>
        <w:t xml:space="preserve"> orders from the nurse or office staff.  In some cases, this may cause an additional delay in receiving your allergy shots.  </w:t>
      </w:r>
    </w:p>
    <w:p w:rsidR="00CE1BE2" w:rsidRDefault="00CE1BE2">
      <w:pPr>
        <w:rPr>
          <w:rFonts w:ascii="Arial" w:hAnsi="Arial" w:cs="Arial"/>
          <w:sz w:val="20"/>
        </w:rPr>
      </w:pPr>
    </w:p>
    <w:p w:rsidR="00CE1BE2" w:rsidRDefault="00CE1BE2">
      <w:pPr>
        <w:rPr>
          <w:rFonts w:ascii="Arial" w:hAnsi="Arial" w:cs="Arial"/>
          <w:b/>
          <w:sz w:val="20"/>
          <w:u w:val="single"/>
        </w:rPr>
      </w:pPr>
      <w:r w:rsidRPr="00CE1BE2">
        <w:rPr>
          <w:rFonts w:ascii="Arial" w:hAnsi="Arial" w:cs="Arial"/>
          <w:b/>
          <w:sz w:val="20"/>
          <w:u w:val="single"/>
        </w:rPr>
        <w:t>Miss</w:t>
      </w:r>
      <w:r w:rsidR="005D73AA">
        <w:rPr>
          <w:rFonts w:ascii="Arial" w:hAnsi="Arial" w:cs="Arial"/>
          <w:b/>
          <w:sz w:val="20"/>
          <w:u w:val="single"/>
        </w:rPr>
        <w:t>ed</w:t>
      </w:r>
      <w:r w:rsidRPr="00CE1BE2">
        <w:rPr>
          <w:rFonts w:ascii="Arial" w:hAnsi="Arial" w:cs="Arial"/>
          <w:b/>
          <w:sz w:val="20"/>
          <w:u w:val="single"/>
        </w:rPr>
        <w:t xml:space="preserve"> Appointments</w:t>
      </w:r>
    </w:p>
    <w:p w:rsidR="005D73AA" w:rsidRPr="00CE1BE2" w:rsidRDefault="005D73AA">
      <w:pPr>
        <w:rPr>
          <w:rFonts w:ascii="Arial" w:hAnsi="Arial" w:cs="Arial"/>
          <w:b/>
          <w:sz w:val="20"/>
          <w:u w:val="single"/>
        </w:rPr>
      </w:pPr>
    </w:p>
    <w:p w:rsidR="005B78FE" w:rsidRDefault="00CE1BE2">
      <w:pPr>
        <w:rPr>
          <w:rFonts w:ascii="Arial" w:hAnsi="Arial" w:cs="Arial"/>
          <w:sz w:val="20"/>
        </w:rPr>
      </w:pPr>
      <w:r>
        <w:rPr>
          <w:rFonts w:ascii="Arial" w:hAnsi="Arial" w:cs="Arial"/>
          <w:sz w:val="20"/>
        </w:rPr>
        <w:t xml:space="preserve">If </w:t>
      </w:r>
      <w:r w:rsidR="005B78FE" w:rsidRPr="003A1809">
        <w:rPr>
          <w:rFonts w:ascii="Arial" w:hAnsi="Arial" w:cs="Arial"/>
          <w:sz w:val="20"/>
        </w:rPr>
        <w:t xml:space="preserve">you are unable to keep an appointment, please call as </w:t>
      </w:r>
      <w:r w:rsidR="00FC17A2">
        <w:rPr>
          <w:rFonts w:ascii="Arial" w:hAnsi="Arial" w:cs="Arial"/>
          <w:sz w:val="20"/>
        </w:rPr>
        <w:t>soon</w:t>
      </w:r>
      <w:r w:rsidR="005B78FE" w:rsidRPr="003A1809">
        <w:rPr>
          <w:rFonts w:ascii="Arial" w:hAnsi="Arial" w:cs="Arial"/>
          <w:sz w:val="20"/>
        </w:rPr>
        <w:t xml:space="preserve"> as possib</w:t>
      </w:r>
      <w:r>
        <w:rPr>
          <w:rFonts w:ascii="Arial" w:hAnsi="Arial" w:cs="Arial"/>
          <w:sz w:val="20"/>
        </w:rPr>
        <w:t>le.  If you do not call by 8:00 AM</w:t>
      </w:r>
      <w:r w:rsidR="005B78FE" w:rsidRPr="003A1809">
        <w:rPr>
          <w:rFonts w:ascii="Arial" w:hAnsi="Arial" w:cs="Arial"/>
          <w:sz w:val="20"/>
        </w:rPr>
        <w:t xml:space="preserve"> on the day of your appointment, you will be assessed a $</w:t>
      </w:r>
      <w:r w:rsidR="008E4ABE">
        <w:rPr>
          <w:rFonts w:ascii="Arial" w:hAnsi="Arial" w:cs="Arial"/>
          <w:sz w:val="20"/>
        </w:rPr>
        <w:t>1</w:t>
      </w:r>
      <w:r w:rsidR="00AA1775">
        <w:rPr>
          <w:rFonts w:ascii="Arial" w:hAnsi="Arial" w:cs="Arial"/>
          <w:sz w:val="20"/>
        </w:rPr>
        <w:t>5</w:t>
      </w:r>
      <w:r w:rsidR="005B78FE" w:rsidRPr="003A1809">
        <w:rPr>
          <w:rFonts w:ascii="Arial" w:hAnsi="Arial" w:cs="Arial"/>
          <w:sz w:val="20"/>
        </w:rPr>
        <w:t>.00 charge.  Call (319)</w:t>
      </w:r>
      <w:r w:rsidR="00D741C8">
        <w:rPr>
          <w:rFonts w:ascii="Arial" w:hAnsi="Arial" w:cs="Arial"/>
          <w:sz w:val="20"/>
        </w:rPr>
        <w:t xml:space="preserve"> </w:t>
      </w:r>
      <w:r w:rsidR="005B78FE" w:rsidRPr="003A1809">
        <w:rPr>
          <w:rFonts w:ascii="Arial" w:hAnsi="Arial" w:cs="Arial"/>
          <w:sz w:val="20"/>
        </w:rPr>
        <w:t xml:space="preserve">335-8394 anytime to cancel.  If you reach voice mail, please leave a message.  The date and time are automatically recorded with the message.  </w:t>
      </w:r>
    </w:p>
    <w:p w:rsidR="005D73AA" w:rsidRDefault="005D73AA">
      <w:pPr>
        <w:rPr>
          <w:rFonts w:ascii="Arial" w:hAnsi="Arial" w:cs="Arial"/>
          <w:sz w:val="20"/>
        </w:rPr>
      </w:pPr>
    </w:p>
    <w:p w:rsidR="00FF00A4" w:rsidRPr="003A1809" w:rsidRDefault="00FF00A4">
      <w:pPr>
        <w:rPr>
          <w:rFonts w:ascii="Arial" w:hAnsi="Arial" w:cs="Arial"/>
          <w:sz w:val="20"/>
        </w:rPr>
      </w:pPr>
      <w:r>
        <w:rPr>
          <w:rFonts w:ascii="Arial" w:hAnsi="Arial" w:cs="Arial"/>
          <w:sz w:val="20"/>
        </w:rPr>
        <w:t xml:space="preserve">Keep in mind that the success and effectiveness of your immunotherapy program depends on </w:t>
      </w:r>
      <w:r w:rsidR="005D73AA">
        <w:rPr>
          <w:rFonts w:ascii="Arial" w:hAnsi="Arial" w:cs="Arial"/>
          <w:sz w:val="20"/>
        </w:rPr>
        <w:t>you</w:t>
      </w:r>
      <w:r>
        <w:rPr>
          <w:rFonts w:ascii="Arial" w:hAnsi="Arial" w:cs="Arial"/>
          <w:sz w:val="20"/>
        </w:rPr>
        <w:t xml:space="preserve"> </w:t>
      </w:r>
      <w:r w:rsidR="005D73AA">
        <w:rPr>
          <w:rFonts w:ascii="Arial" w:hAnsi="Arial" w:cs="Arial"/>
          <w:sz w:val="20"/>
        </w:rPr>
        <w:t>followin</w:t>
      </w:r>
      <w:r>
        <w:rPr>
          <w:rFonts w:ascii="Arial" w:hAnsi="Arial" w:cs="Arial"/>
          <w:sz w:val="20"/>
        </w:rPr>
        <w:t xml:space="preserve">g to your allergist’s recommended schedule as much as possible.   </w:t>
      </w:r>
    </w:p>
    <w:p w:rsidR="005B78FE" w:rsidRPr="003A1809" w:rsidRDefault="005B78FE">
      <w:pPr>
        <w:rPr>
          <w:rFonts w:ascii="Arial" w:hAnsi="Arial" w:cs="Arial"/>
          <w:szCs w:val="22"/>
        </w:rPr>
      </w:pPr>
    </w:p>
    <w:p w:rsidR="00CE1BE2" w:rsidRDefault="00CE1BE2">
      <w:pPr>
        <w:rPr>
          <w:rFonts w:ascii="Arial" w:hAnsi="Arial" w:cs="Arial"/>
          <w:b/>
          <w:sz w:val="20"/>
          <w:u w:val="single"/>
        </w:rPr>
      </w:pPr>
      <w:r w:rsidRPr="00CE1BE2">
        <w:rPr>
          <w:rFonts w:ascii="Arial" w:hAnsi="Arial" w:cs="Arial"/>
          <w:b/>
          <w:sz w:val="20"/>
          <w:u w:val="single"/>
        </w:rPr>
        <w:t>Allergy Shot Reactions</w:t>
      </w:r>
    </w:p>
    <w:p w:rsidR="005D73AA" w:rsidRPr="00CE1BE2" w:rsidRDefault="005D73AA">
      <w:pPr>
        <w:rPr>
          <w:rFonts w:ascii="Arial" w:hAnsi="Arial" w:cs="Arial"/>
          <w:b/>
          <w:sz w:val="20"/>
          <w:u w:val="single"/>
        </w:rPr>
      </w:pPr>
    </w:p>
    <w:p w:rsidR="005B78FE" w:rsidRPr="00FF1C0D" w:rsidRDefault="005B78FE">
      <w:pPr>
        <w:rPr>
          <w:rFonts w:ascii="Arial" w:hAnsi="Arial" w:cs="Arial"/>
          <w:sz w:val="20"/>
        </w:rPr>
      </w:pPr>
      <w:r w:rsidRPr="00FF1C0D">
        <w:rPr>
          <w:rFonts w:ascii="Arial" w:hAnsi="Arial" w:cs="Arial"/>
          <w:sz w:val="20"/>
        </w:rPr>
        <w:t xml:space="preserve">Some </w:t>
      </w:r>
      <w:r w:rsidR="007312A1" w:rsidRPr="00FF1C0D">
        <w:rPr>
          <w:rFonts w:ascii="Arial" w:hAnsi="Arial" w:cs="Arial"/>
          <w:sz w:val="20"/>
        </w:rPr>
        <w:t xml:space="preserve">local </w:t>
      </w:r>
      <w:r w:rsidRPr="00FF1C0D">
        <w:rPr>
          <w:rFonts w:ascii="Arial" w:hAnsi="Arial" w:cs="Arial"/>
          <w:sz w:val="20"/>
        </w:rPr>
        <w:t xml:space="preserve">reaction (itching, redness, and swelling) at the injection site is common.  </w:t>
      </w:r>
      <w:r w:rsidR="00FC17A2" w:rsidRPr="00FC17A2">
        <w:rPr>
          <w:rFonts w:ascii="Arial" w:hAnsi="Arial" w:cs="Arial"/>
          <w:sz w:val="20"/>
        </w:rPr>
        <w:t xml:space="preserve">Make sure to report any reaction to the allergy nurse.  </w:t>
      </w:r>
      <w:r w:rsidR="007312A1" w:rsidRPr="00FF1C0D">
        <w:rPr>
          <w:rFonts w:ascii="Arial" w:hAnsi="Arial" w:cs="Arial"/>
          <w:sz w:val="20"/>
        </w:rPr>
        <w:t xml:space="preserve">If any local reaction </w:t>
      </w:r>
      <w:r w:rsidR="00FF1C0D">
        <w:rPr>
          <w:rFonts w:ascii="Arial" w:hAnsi="Arial" w:cs="Arial"/>
          <w:sz w:val="20"/>
        </w:rPr>
        <w:t xml:space="preserve">is noted </w:t>
      </w:r>
      <w:r w:rsidR="007312A1" w:rsidRPr="00FF1C0D">
        <w:rPr>
          <w:rFonts w:ascii="Arial" w:hAnsi="Arial" w:cs="Arial"/>
          <w:sz w:val="20"/>
        </w:rPr>
        <w:t>at the site, you will be given instructions regarding treatment</w:t>
      </w:r>
      <w:r w:rsidRPr="00FF1C0D">
        <w:rPr>
          <w:rFonts w:ascii="Arial" w:hAnsi="Arial" w:cs="Arial"/>
          <w:sz w:val="20"/>
        </w:rPr>
        <w:t xml:space="preserve">.  The nurse will follow your </w:t>
      </w:r>
      <w:r w:rsidR="00FC17A2">
        <w:rPr>
          <w:rFonts w:ascii="Arial" w:hAnsi="Arial" w:cs="Arial"/>
          <w:sz w:val="20"/>
        </w:rPr>
        <w:t>allergist’s</w:t>
      </w:r>
      <w:r w:rsidRPr="00FF1C0D">
        <w:rPr>
          <w:rFonts w:ascii="Arial" w:hAnsi="Arial" w:cs="Arial"/>
          <w:sz w:val="20"/>
        </w:rPr>
        <w:t xml:space="preserve"> guidelines for </w:t>
      </w:r>
      <w:r w:rsidR="00FF1C0D">
        <w:rPr>
          <w:rFonts w:ascii="Arial" w:hAnsi="Arial" w:cs="Arial"/>
          <w:sz w:val="20"/>
        </w:rPr>
        <w:t xml:space="preserve">future </w:t>
      </w:r>
      <w:r w:rsidRPr="00FF1C0D">
        <w:rPr>
          <w:rFonts w:ascii="Arial" w:hAnsi="Arial" w:cs="Arial"/>
          <w:sz w:val="20"/>
        </w:rPr>
        <w:t>dosage adjustments.</w:t>
      </w:r>
    </w:p>
    <w:p w:rsidR="005B78FE" w:rsidRPr="00FF1C0D" w:rsidRDefault="005B78FE">
      <w:pPr>
        <w:rPr>
          <w:rFonts w:ascii="Arial" w:hAnsi="Arial" w:cs="Arial"/>
          <w:sz w:val="20"/>
        </w:rPr>
      </w:pPr>
    </w:p>
    <w:p w:rsidR="007312A1" w:rsidRDefault="007312A1">
      <w:pPr>
        <w:rPr>
          <w:rFonts w:ascii="Arial" w:hAnsi="Arial" w:cs="Arial"/>
          <w:sz w:val="20"/>
        </w:rPr>
      </w:pPr>
      <w:r w:rsidRPr="00FF1C0D">
        <w:rPr>
          <w:rFonts w:ascii="Arial" w:hAnsi="Arial" w:cs="Arial"/>
          <w:sz w:val="20"/>
        </w:rPr>
        <w:t>Severe reactions are much less common than local reactions, but they require immediate treatment</w:t>
      </w:r>
      <w:r w:rsidR="00FB1FC6">
        <w:rPr>
          <w:rFonts w:ascii="Arial" w:hAnsi="Arial" w:cs="Arial"/>
          <w:sz w:val="20"/>
        </w:rPr>
        <w:t>,</w:t>
      </w:r>
      <w:r w:rsidRPr="00FF1C0D">
        <w:rPr>
          <w:rFonts w:ascii="Arial" w:hAnsi="Arial" w:cs="Arial"/>
          <w:sz w:val="20"/>
        </w:rPr>
        <w:t xml:space="preserve"> as they can be life-threatening.  These may occur within the first 30 minutes of an allergy injection, but they can also begin several hours after your shot</w:t>
      </w:r>
      <w:r w:rsidR="00FB1FC6">
        <w:rPr>
          <w:rFonts w:ascii="Arial" w:hAnsi="Arial" w:cs="Arial"/>
          <w:sz w:val="20"/>
        </w:rPr>
        <w:t>s</w:t>
      </w:r>
      <w:r w:rsidRPr="00FF1C0D">
        <w:rPr>
          <w:rFonts w:ascii="Arial" w:hAnsi="Arial" w:cs="Arial"/>
          <w:sz w:val="20"/>
        </w:rPr>
        <w:t xml:space="preserve">.  </w:t>
      </w:r>
    </w:p>
    <w:p w:rsidR="00FC17A2" w:rsidRPr="00FF1C0D" w:rsidRDefault="00FC17A2">
      <w:pPr>
        <w:rPr>
          <w:rFonts w:ascii="Arial" w:hAnsi="Arial" w:cs="Arial"/>
          <w:sz w:val="20"/>
        </w:rPr>
      </w:pPr>
    </w:p>
    <w:p w:rsidR="007312A1" w:rsidRPr="00FF1C0D" w:rsidRDefault="007312A1" w:rsidP="007312A1">
      <w:pPr>
        <w:pStyle w:val="ListParagraph"/>
        <w:numPr>
          <w:ilvl w:val="0"/>
          <w:numId w:val="8"/>
        </w:numPr>
        <w:rPr>
          <w:rFonts w:ascii="Arial" w:hAnsi="Arial" w:cs="Arial"/>
          <w:sz w:val="20"/>
        </w:rPr>
      </w:pPr>
      <w:r w:rsidRPr="00FF1C0D">
        <w:rPr>
          <w:rFonts w:ascii="Arial" w:hAnsi="Arial" w:cs="Arial"/>
          <w:sz w:val="20"/>
        </w:rPr>
        <w:t>Signs and symptoms of severe/systemic reactions</w:t>
      </w:r>
      <w:r w:rsidR="00DF2189">
        <w:rPr>
          <w:rFonts w:ascii="Arial" w:hAnsi="Arial" w:cs="Arial"/>
          <w:sz w:val="20"/>
        </w:rPr>
        <w:t xml:space="preserve"> may </w:t>
      </w:r>
      <w:r w:rsidRPr="00FF1C0D">
        <w:rPr>
          <w:rFonts w:ascii="Arial" w:hAnsi="Arial" w:cs="Arial"/>
          <w:sz w:val="20"/>
        </w:rPr>
        <w:t xml:space="preserve">include: </w:t>
      </w:r>
    </w:p>
    <w:p w:rsidR="007312A1" w:rsidRPr="00FF1C0D" w:rsidRDefault="007312A1" w:rsidP="007312A1">
      <w:pPr>
        <w:pStyle w:val="ListParagraph"/>
        <w:numPr>
          <w:ilvl w:val="0"/>
          <w:numId w:val="7"/>
        </w:numPr>
        <w:rPr>
          <w:rFonts w:ascii="Arial" w:hAnsi="Arial" w:cs="Arial"/>
          <w:sz w:val="20"/>
        </w:rPr>
      </w:pPr>
      <w:r w:rsidRPr="00FF1C0D">
        <w:rPr>
          <w:rFonts w:ascii="Arial" w:hAnsi="Arial" w:cs="Arial"/>
          <w:sz w:val="20"/>
        </w:rPr>
        <w:t>Any symptom that occurs at a location other than the injection site(s), including itching</w:t>
      </w:r>
      <w:r w:rsidR="00FB1FC6">
        <w:rPr>
          <w:rFonts w:ascii="Arial" w:hAnsi="Arial" w:cs="Arial"/>
          <w:sz w:val="20"/>
        </w:rPr>
        <w:t>, rash, or</w:t>
      </w:r>
      <w:r w:rsidRPr="00FF1C0D">
        <w:rPr>
          <w:rFonts w:ascii="Arial" w:hAnsi="Arial" w:cs="Arial"/>
          <w:sz w:val="20"/>
        </w:rPr>
        <w:t xml:space="preserve"> hives </w:t>
      </w:r>
    </w:p>
    <w:p w:rsidR="007312A1" w:rsidRPr="00FF1C0D" w:rsidRDefault="007312A1" w:rsidP="007312A1">
      <w:pPr>
        <w:pStyle w:val="ListParagraph"/>
        <w:numPr>
          <w:ilvl w:val="0"/>
          <w:numId w:val="7"/>
        </w:numPr>
        <w:rPr>
          <w:rFonts w:ascii="Arial" w:hAnsi="Arial" w:cs="Arial"/>
          <w:sz w:val="20"/>
        </w:rPr>
      </w:pPr>
      <w:r w:rsidRPr="00FF1C0D">
        <w:rPr>
          <w:rFonts w:ascii="Arial" w:hAnsi="Arial" w:cs="Arial"/>
          <w:sz w:val="20"/>
        </w:rPr>
        <w:t>Sudden onset of frequent sneezing</w:t>
      </w:r>
    </w:p>
    <w:p w:rsidR="007312A1" w:rsidRPr="00FF1C0D" w:rsidRDefault="007312A1" w:rsidP="007312A1">
      <w:pPr>
        <w:pStyle w:val="ListParagraph"/>
        <w:numPr>
          <w:ilvl w:val="0"/>
          <w:numId w:val="7"/>
        </w:numPr>
        <w:rPr>
          <w:rFonts w:ascii="Arial" w:hAnsi="Arial" w:cs="Arial"/>
          <w:sz w:val="20"/>
        </w:rPr>
      </w:pPr>
      <w:r w:rsidRPr="00FF1C0D">
        <w:rPr>
          <w:rFonts w:ascii="Arial" w:hAnsi="Arial" w:cs="Arial"/>
          <w:sz w:val="20"/>
        </w:rPr>
        <w:t>Sudden onset of moderate to severe nasal congestion</w:t>
      </w:r>
    </w:p>
    <w:p w:rsidR="007312A1" w:rsidRPr="00FF1C0D" w:rsidRDefault="007312A1" w:rsidP="007312A1">
      <w:pPr>
        <w:pStyle w:val="ListParagraph"/>
        <w:numPr>
          <w:ilvl w:val="0"/>
          <w:numId w:val="7"/>
        </w:numPr>
        <w:rPr>
          <w:rFonts w:ascii="Arial" w:hAnsi="Arial" w:cs="Arial"/>
          <w:sz w:val="20"/>
        </w:rPr>
      </w:pPr>
      <w:r w:rsidRPr="00FF1C0D">
        <w:rPr>
          <w:rFonts w:ascii="Arial" w:hAnsi="Arial" w:cs="Arial"/>
          <w:sz w:val="20"/>
        </w:rPr>
        <w:t>Chest congestion, difficulty breathing, wheezing</w:t>
      </w:r>
    </w:p>
    <w:p w:rsidR="007312A1" w:rsidRPr="00FF1C0D" w:rsidRDefault="007312A1" w:rsidP="007312A1">
      <w:pPr>
        <w:pStyle w:val="ListParagraph"/>
        <w:numPr>
          <w:ilvl w:val="0"/>
          <w:numId w:val="7"/>
        </w:numPr>
        <w:rPr>
          <w:rFonts w:ascii="Arial" w:hAnsi="Arial" w:cs="Arial"/>
          <w:sz w:val="20"/>
        </w:rPr>
      </w:pPr>
      <w:r w:rsidRPr="00FF1C0D">
        <w:rPr>
          <w:rFonts w:ascii="Arial" w:hAnsi="Arial" w:cs="Arial"/>
          <w:sz w:val="20"/>
        </w:rPr>
        <w:t xml:space="preserve">Swelling of the </w:t>
      </w:r>
      <w:r w:rsidR="00FB1FC6">
        <w:rPr>
          <w:rFonts w:ascii="Arial" w:hAnsi="Arial" w:cs="Arial"/>
          <w:sz w:val="20"/>
        </w:rPr>
        <w:t xml:space="preserve">lips, </w:t>
      </w:r>
      <w:r w:rsidRPr="00FF1C0D">
        <w:rPr>
          <w:rFonts w:ascii="Arial" w:hAnsi="Arial" w:cs="Arial"/>
          <w:sz w:val="20"/>
        </w:rPr>
        <w:t>tongue or throat</w:t>
      </w:r>
    </w:p>
    <w:p w:rsidR="007312A1" w:rsidRPr="00FF1C0D" w:rsidRDefault="007312A1" w:rsidP="007312A1">
      <w:pPr>
        <w:pStyle w:val="ListParagraph"/>
        <w:numPr>
          <w:ilvl w:val="0"/>
          <w:numId w:val="7"/>
        </w:numPr>
        <w:rPr>
          <w:rFonts w:ascii="Arial" w:hAnsi="Arial" w:cs="Arial"/>
          <w:sz w:val="20"/>
        </w:rPr>
      </w:pPr>
      <w:r w:rsidRPr="00FF1C0D">
        <w:rPr>
          <w:rFonts w:ascii="Arial" w:hAnsi="Arial" w:cs="Arial"/>
          <w:sz w:val="20"/>
        </w:rPr>
        <w:t xml:space="preserve">Abdominal </w:t>
      </w:r>
      <w:r w:rsidR="00DF2189">
        <w:rPr>
          <w:rFonts w:ascii="Arial" w:hAnsi="Arial" w:cs="Arial"/>
          <w:sz w:val="20"/>
        </w:rPr>
        <w:t xml:space="preserve">symptoms:  </w:t>
      </w:r>
      <w:r w:rsidRPr="00FF1C0D">
        <w:rPr>
          <w:rFonts w:ascii="Arial" w:hAnsi="Arial" w:cs="Arial"/>
          <w:sz w:val="20"/>
        </w:rPr>
        <w:t>cramping</w:t>
      </w:r>
      <w:r w:rsidR="00DF2189">
        <w:rPr>
          <w:rFonts w:ascii="Arial" w:hAnsi="Arial" w:cs="Arial"/>
          <w:sz w:val="20"/>
        </w:rPr>
        <w:t>, vomiting, or diarrhea</w:t>
      </w:r>
    </w:p>
    <w:p w:rsidR="007312A1" w:rsidRDefault="00FB1FC6" w:rsidP="007312A1">
      <w:pPr>
        <w:pStyle w:val="ListParagraph"/>
        <w:numPr>
          <w:ilvl w:val="0"/>
          <w:numId w:val="7"/>
        </w:numPr>
        <w:rPr>
          <w:rFonts w:ascii="Arial" w:hAnsi="Arial" w:cs="Arial"/>
          <w:sz w:val="20"/>
        </w:rPr>
      </w:pPr>
      <w:r>
        <w:rPr>
          <w:rFonts w:ascii="Arial" w:hAnsi="Arial" w:cs="Arial"/>
          <w:sz w:val="20"/>
        </w:rPr>
        <w:t xml:space="preserve">Light-headedness, </w:t>
      </w:r>
      <w:r w:rsidR="00DF2189">
        <w:rPr>
          <w:rFonts w:ascii="Arial" w:hAnsi="Arial" w:cs="Arial"/>
          <w:sz w:val="20"/>
        </w:rPr>
        <w:t>dizziness, passing out</w:t>
      </w:r>
    </w:p>
    <w:p w:rsidR="00FF1C0D" w:rsidRDefault="00FF1C0D" w:rsidP="00FF1C0D">
      <w:pPr>
        <w:rPr>
          <w:rFonts w:ascii="Arial" w:hAnsi="Arial" w:cs="Arial"/>
          <w:sz w:val="20"/>
        </w:rPr>
      </w:pPr>
    </w:p>
    <w:p w:rsidR="00FF1C0D" w:rsidRPr="00FF1C0D" w:rsidRDefault="00FF1C0D" w:rsidP="00FF1C0D">
      <w:pPr>
        <w:rPr>
          <w:rFonts w:ascii="Arial" w:hAnsi="Arial" w:cs="Arial"/>
          <w:sz w:val="20"/>
        </w:rPr>
      </w:pPr>
      <w:r>
        <w:rPr>
          <w:rFonts w:ascii="Arial" w:hAnsi="Arial" w:cs="Arial"/>
          <w:sz w:val="20"/>
        </w:rPr>
        <w:lastRenderedPageBreak/>
        <w:t xml:space="preserve">Any student who has a severe/systemic reaction while in our clinic will be treated </w:t>
      </w:r>
      <w:r w:rsidR="00DF2189">
        <w:rPr>
          <w:rFonts w:ascii="Arial" w:hAnsi="Arial" w:cs="Arial"/>
          <w:sz w:val="20"/>
        </w:rPr>
        <w:t>promptl</w:t>
      </w:r>
      <w:r>
        <w:rPr>
          <w:rFonts w:ascii="Arial" w:hAnsi="Arial" w:cs="Arial"/>
          <w:sz w:val="20"/>
        </w:rPr>
        <w:t xml:space="preserve">y (with Epi-Pen and/or other emergency drugs) and </w:t>
      </w:r>
      <w:r w:rsidR="00FC17A2">
        <w:rPr>
          <w:rFonts w:ascii="Arial" w:hAnsi="Arial" w:cs="Arial"/>
          <w:sz w:val="20"/>
        </w:rPr>
        <w:t xml:space="preserve">possibly </w:t>
      </w:r>
      <w:r>
        <w:rPr>
          <w:rFonts w:ascii="Arial" w:hAnsi="Arial" w:cs="Arial"/>
          <w:sz w:val="20"/>
        </w:rPr>
        <w:t>referred to the UIHC Emergency Department for further evaluation.  We</w:t>
      </w:r>
      <w:r w:rsidR="00DF2189">
        <w:rPr>
          <w:rFonts w:ascii="Arial" w:hAnsi="Arial" w:cs="Arial"/>
          <w:sz w:val="20"/>
        </w:rPr>
        <w:t xml:space="preserve"> can </w:t>
      </w:r>
      <w:r w:rsidR="00FB1FC6">
        <w:rPr>
          <w:rFonts w:ascii="Arial" w:hAnsi="Arial" w:cs="Arial"/>
          <w:sz w:val="20"/>
        </w:rPr>
        <w:t xml:space="preserve">only </w:t>
      </w:r>
      <w:r w:rsidR="00DF2189">
        <w:rPr>
          <w:rFonts w:ascii="Arial" w:hAnsi="Arial" w:cs="Arial"/>
          <w:sz w:val="20"/>
        </w:rPr>
        <w:t xml:space="preserve">continue your shots </w:t>
      </w:r>
      <w:r w:rsidR="00FB1FC6">
        <w:rPr>
          <w:rFonts w:ascii="Arial" w:hAnsi="Arial" w:cs="Arial"/>
          <w:sz w:val="20"/>
        </w:rPr>
        <w:t xml:space="preserve">after a </w:t>
      </w:r>
      <w:r w:rsidR="00DF2189">
        <w:rPr>
          <w:rFonts w:ascii="Arial" w:hAnsi="Arial" w:cs="Arial"/>
          <w:sz w:val="20"/>
        </w:rPr>
        <w:t xml:space="preserve">consultation with your allergist and </w:t>
      </w:r>
      <w:r w:rsidR="00FC17A2">
        <w:rPr>
          <w:rFonts w:ascii="Arial" w:hAnsi="Arial" w:cs="Arial"/>
          <w:sz w:val="20"/>
        </w:rPr>
        <w:t>approval from our physician.</w:t>
      </w:r>
    </w:p>
    <w:p w:rsidR="007312A1" w:rsidRPr="007312A1" w:rsidRDefault="007312A1" w:rsidP="007312A1">
      <w:pPr>
        <w:pStyle w:val="ListParagraph"/>
        <w:rPr>
          <w:rFonts w:ascii="Arial" w:hAnsi="Arial" w:cs="Arial"/>
          <w:szCs w:val="22"/>
        </w:rPr>
      </w:pPr>
    </w:p>
    <w:p w:rsidR="007312A1" w:rsidRPr="00FF1C0D" w:rsidRDefault="007312A1" w:rsidP="00FF1C0D">
      <w:pPr>
        <w:rPr>
          <w:rFonts w:ascii="Arial" w:hAnsi="Arial" w:cs="Arial"/>
          <w:b/>
          <w:sz w:val="20"/>
        </w:rPr>
      </w:pPr>
      <w:r w:rsidRPr="00FF1C0D">
        <w:rPr>
          <w:rFonts w:ascii="Arial" w:hAnsi="Arial" w:cs="Arial"/>
          <w:b/>
          <w:sz w:val="20"/>
        </w:rPr>
        <w:t>If you experience a severe/systemic reaction</w:t>
      </w:r>
      <w:r w:rsidR="00FF1C0D">
        <w:rPr>
          <w:rFonts w:ascii="Arial" w:hAnsi="Arial" w:cs="Arial"/>
          <w:b/>
          <w:sz w:val="20"/>
        </w:rPr>
        <w:t xml:space="preserve"> </w:t>
      </w:r>
      <w:r w:rsidR="00FF1C0D" w:rsidRPr="00FF1C0D">
        <w:rPr>
          <w:rFonts w:ascii="Arial" w:hAnsi="Arial" w:cs="Arial"/>
          <w:b/>
          <w:sz w:val="20"/>
          <w:u w:val="single"/>
        </w:rPr>
        <w:t xml:space="preserve">after you leave </w:t>
      </w:r>
      <w:r w:rsidR="00FC17A2">
        <w:rPr>
          <w:rFonts w:ascii="Arial" w:hAnsi="Arial" w:cs="Arial"/>
          <w:b/>
          <w:sz w:val="20"/>
          <w:u w:val="single"/>
        </w:rPr>
        <w:t>our clinic</w:t>
      </w:r>
      <w:r w:rsidRPr="00FF1C0D">
        <w:rPr>
          <w:rFonts w:ascii="Arial" w:hAnsi="Arial" w:cs="Arial"/>
          <w:b/>
          <w:sz w:val="20"/>
        </w:rPr>
        <w:t xml:space="preserve">: </w:t>
      </w:r>
    </w:p>
    <w:p w:rsidR="00FF1C0D" w:rsidRDefault="00FF1C0D" w:rsidP="00FF1C0D">
      <w:pPr>
        <w:pStyle w:val="ListParagraph"/>
        <w:numPr>
          <w:ilvl w:val="0"/>
          <w:numId w:val="8"/>
        </w:numPr>
        <w:rPr>
          <w:rFonts w:ascii="Arial" w:hAnsi="Arial" w:cs="Arial"/>
          <w:b/>
          <w:sz w:val="20"/>
        </w:rPr>
      </w:pPr>
      <w:r>
        <w:rPr>
          <w:rFonts w:ascii="Arial" w:hAnsi="Arial" w:cs="Arial"/>
          <w:b/>
          <w:sz w:val="20"/>
        </w:rPr>
        <w:t>Use your Epi-Pen</w:t>
      </w:r>
    </w:p>
    <w:p w:rsidR="00FF1C0D" w:rsidRDefault="00FF1C0D" w:rsidP="00FF1C0D">
      <w:pPr>
        <w:pStyle w:val="ListParagraph"/>
        <w:numPr>
          <w:ilvl w:val="0"/>
          <w:numId w:val="8"/>
        </w:numPr>
        <w:rPr>
          <w:rFonts w:ascii="Arial" w:hAnsi="Arial" w:cs="Arial"/>
          <w:b/>
          <w:sz w:val="20"/>
        </w:rPr>
      </w:pPr>
      <w:r>
        <w:rPr>
          <w:rFonts w:ascii="Arial" w:hAnsi="Arial" w:cs="Arial"/>
          <w:b/>
          <w:sz w:val="20"/>
        </w:rPr>
        <w:t>Go to the nearest Emergency Room</w:t>
      </w:r>
      <w:r w:rsidR="00FB1FC6">
        <w:rPr>
          <w:rFonts w:ascii="Arial" w:hAnsi="Arial" w:cs="Arial"/>
          <w:b/>
          <w:sz w:val="20"/>
        </w:rPr>
        <w:t>,</w:t>
      </w:r>
      <w:r>
        <w:rPr>
          <w:rFonts w:ascii="Arial" w:hAnsi="Arial" w:cs="Arial"/>
          <w:b/>
          <w:sz w:val="20"/>
        </w:rPr>
        <w:t xml:space="preserve"> or call 911 for an ambulance</w:t>
      </w:r>
    </w:p>
    <w:p w:rsidR="005F3C54" w:rsidRPr="00FC17A2" w:rsidRDefault="005F3C54" w:rsidP="00DF2189">
      <w:pPr>
        <w:pStyle w:val="ListParagraph"/>
        <w:numPr>
          <w:ilvl w:val="0"/>
          <w:numId w:val="8"/>
        </w:numPr>
        <w:rPr>
          <w:rFonts w:ascii="Arial" w:hAnsi="Arial" w:cs="Arial"/>
          <w:b/>
          <w:sz w:val="20"/>
        </w:rPr>
      </w:pPr>
      <w:r w:rsidRPr="00FC17A2">
        <w:rPr>
          <w:rFonts w:ascii="Arial" w:hAnsi="Arial" w:cs="Arial"/>
          <w:b/>
          <w:sz w:val="20"/>
        </w:rPr>
        <w:t xml:space="preserve">Notify your allergist AND </w:t>
      </w:r>
      <w:r w:rsidR="00FB1FC6">
        <w:rPr>
          <w:rFonts w:ascii="Arial" w:hAnsi="Arial" w:cs="Arial"/>
          <w:b/>
          <w:sz w:val="20"/>
        </w:rPr>
        <w:t>our allergy nurse a</w:t>
      </w:r>
      <w:r w:rsidRPr="00FC17A2">
        <w:rPr>
          <w:rFonts w:ascii="Arial" w:hAnsi="Arial" w:cs="Arial"/>
          <w:b/>
          <w:sz w:val="20"/>
        </w:rPr>
        <w:t xml:space="preserve">t 319-335-8365 or 319-335-9704 if you experience </w:t>
      </w:r>
      <w:r w:rsidR="00DF2189">
        <w:rPr>
          <w:rFonts w:ascii="Arial" w:hAnsi="Arial" w:cs="Arial"/>
          <w:b/>
          <w:sz w:val="20"/>
        </w:rPr>
        <w:t>a severe or systemic reaction</w:t>
      </w:r>
      <w:r w:rsidRPr="00FC17A2">
        <w:rPr>
          <w:rFonts w:ascii="Arial" w:hAnsi="Arial" w:cs="Arial"/>
          <w:b/>
          <w:sz w:val="20"/>
        </w:rPr>
        <w:t xml:space="preserve">.  Your allergist may </w:t>
      </w:r>
      <w:r w:rsidR="00FC17A2">
        <w:rPr>
          <w:rFonts w:ascii="Arial" w:hAnsi="Arial" w:cs="Arial"/>
          <w:b/>
          <w:sz w:val="20"/>
        </w:rPr>
        <w:t>require</w:t>
      </w:r>
      <w:r w:rsidRPr="00FC17A2">
        <w:rPr>
          <w:rFonts w:ascii="Arial" w:hAnsi="Arial" w:cs="Arial"/>
          <w:b/>
          <w:sz w:val="20"/>
        </w:rPr>
        <w:t xml:space="preserve"> an evaluation before </w:t>
      </w:r>
      <w:r w:rsidR="00FC17A2">
        <w:rPr>
          <w:rFonts w:ascii="Arial" w:hAnsi="Arial" w:cs="Arial"/>
          <w:b/>
          <w:sz w:val="20"/>
        </w:rPr>
        <w:t>you receive more injections.  We</w:t>
      </w:r>
      <w:r w:rsidRPr="00FC17A2">
        <w:rPr>
          <w:rFonts w:ascii="Arial" w:hAnsi="Arial" w:cs="Arial"/>
          <w:b/>
          <w:sz w:val="20"/>
        </w:rPr>
        <w:t xml:space="preserve"> will require updated instructions from your allergist </w:t>
      </w:r>
      <w:r w:rsidR="00DF2189">
        <w:rPr>
          <w:rFonts w:ascii="Arial" w:hAnsi="Arial" w:cs="Arial"/>
          <w:b/>
          <w:sz w:val="20"/>
        </w:rPr>
        <w:t xml:space="preserve">and approval from our physician </w:t>
      </w:r>
      <w:r w:rsidRPr="00FC17A2">
        <w:rPr>
          <w:rFonts w:ascii="Arial" w:hAnsi="Arial" w:cs="Arial"/>
          <w:b/>
          <w:sz w:val="20"/>
        </w:rPr>
        <w:t>before proceeding with future i</w:t>
      </w:r>
      <w:r w:rsidR="00FC17A2">
        <w:rPr>
          <w:rFonts w:ascii="Arial" w:hAnsi="Arial" w:cs="Arial"/>
          <w:b/>
          <w:sz w:val="20"/>
        </w:rPr>
        <w:t>njections</w:t>
      </w:r>
      <w:r w:rsidRPr="00FC17A2">
        <w:rPr>
          <w:rFonts w:ascii="Arial" w:hAnsi="Arial" w:cs="Arial"/>
          <w:b/>
          <w:sz w:val="20"/>
        </w:rPr>
        <w:t xml:space="preserve"> in our clinic. </w:t>
      </w:r>
    </w:p>
    <w:p w:rsidR="00FF1C0D" w:rsidRDefault="00FF1C0D" w:rsidP="00FF1C0D">
      <w:pPr>
        <w:pStyle w:val="ListParagraph"/>
        <w:ind w:left="540"/>
        <w:rPr>
          <w:rFonts w:ascii="Arial" w:hAnsi="Arial" w:cs="Arial"/>
          <w:b/>
          <w:sz w:val="20"/>
        </w:rPr>
      </w:pPr>
    </w:p>
    <w:p w:rsidR="00FF1C0D" w:rsidRDefault="00FF1C0D" w:rsidP="00FF1C0D">
      <w:pPr>
        <w:pStyle w:val="ListParagraph"/>
        <w:ind w:left="540"/>
        <w:rPr>
          <w:rFonts w:ascii="Arial" w:hAnsi="Arial" w:cs="Arial"/>
          <w:b/>
          <w:sz w:val="20"/>
        </w:rPr>
      </w:pPr>
    </w:p>
    <w:p w:rsidR="00A1351F" w:rsidRDefault="00DF2189" w:rsidP="00891B60">
      <w:pPr>
        <w:rPr>
          <w:rFonts w:ascii="Arial" w:hAnsi="Arial" w:cs="Arial"/>
          <w:b/>
          <w:bCs/>
          <w:sz w:val="20"/>
          <w:u w:val="single"/>
        </w:rPr>
      </w:pPr>
      <w:r>
        <w:rPr>
          <w:rFonts w:ascii="Arial" w:hAnsi="Arial" w:cs="Arial"/>
          <w:b/>
          <w:bCs/>
          <w:sz w:val="20"/>
          <w:u w:val="single"/>
        </w:rPr>
        <w:t xml:space="preserve">A special note about </w:t>
      </w:r>
      <w:r w:rsidR="00A1351F" w:rsidRPr="00A1351F">
        <w:rPr>
          <w:rFonts w:ascii="Arial" w:hAnsi="Arial" w:cs="Arial"/>
          <w:b/>
          <w:bCs/>
          <w:sz w:val="20"/>
          <w:u w:val="single"/>
        </w:rPr>
        <w:t>“Beta Blocker”</w:t>
      </w:r>
      <w:r w:rsidR="00A1351F">
        <w:rPr>
          <w:rFonts w:ascii="Arial" w:hAnsi="Arial" w:cs="Arial"/>
          <w:b/>
          <w:bCs/>
          <w:sz w:val="20"/>
          <w:u w:val="single"/>
        </w:rPr>
        <w:t xml:space="preserve"> </w:t>
      </w:r>
      <w:r w:rsidR="005E5A73">
        <w:rPr>
          <w:rFonts w:ascii="Arial" w:hAnsi="Arial" w:cs="Arial"/>
          <w:b/>
          <w:bCs/>
          <w:sz w:val="20"/>
          <w:u w:val="single"/>
        </w:rPr>
        <w:t>m</w:t>
      </w:r>
      <w:r w:rsidR="00A1351F" w:rsidRPr="00A1351F">
        <w:rPr>
          <w:rFonts w:ascii="Arial" w:hAnsi="Arial" w:cs="Arial"/>
          <w:b/>
          <w:bCs/>
          <w:sz w:val="20"/>
          <w:u w:val="single"/>
        </w:rPr>
        <w:t>edications</w:t>
      </w:r>
    </w:p>
    <w:p w:rsidR="00FC17A2" w:rsidRDefault="00FC17A2" w:rsidP="00891B60">
      <w:pPr>
        <w:rPr>
          <w:rFonts w:ascii="Arial" w:hAnsi="Arial" w:cs="Arial"/>
          <w:b/>
          <w:bCs/>
          <w:sz w:val="20"/>
          <w:u w:val="single"/>
        </w:rPr>
      </w:pPr>
    </w:p>
    <w:p w:rsidR="005E5A73" w:rsidRDefault="005B78FE" w:rsidP="00891B60">
      <w:pPr>
        <w:rPr>
          <w:rFonts w:ascii="Arial" w:hAnsi="Arial" w:cs="Arial"/>
          <w:bCs/>
          <w:sz w:val="20"/>
        </w:rPr>
      </w:pPr>
      <w:r w:rsidRPr="00A1351F">
        <w:rPr>
          <w:rFonts w:ascii="Arial" w:hAnsi="Arial" w:cs="Arial"/>
          <w:bCs/>
          <w:sz w:val="20"/>
        </w:rPr>
        <w:t xml:space="preserve">You should not take “beta-blocker” medications </w:t>
      </w:r>
      <w:r w:rsidR="005E5A73">
        <w:rPr>
          <w:rFonts w:ascii="Arial" w:hAnsi="Arial" w:cs="Arial"/>
          <w:bCs/>
          <w:sz w:val="20"/>
        </w:rPr>
        <w:t>(</w:t>
      </w:r>
      <w:r w:rsidR="005E5A73" w:rsidRPr="005E5A73">
        <w:rPr>
          <w:rFonts w:ascii="Arial" w:hAnsi="Arial" w:cs="Arial"/>
          <w:bCs/>
          <w:sz w:val="20"/>
        </w:rPr>
        <w:t>Propranolol, Atenolol,</w:t>
      </w:r>
      <w:r w:rsidR="005E5A73">
        <w:rPr>
          <w:rFonts w:ascii="Arial" w:hAnsi="Arial" w:cs="Arial"/>
          <w:bCs/>
          <w:sz w:val="20"/>
        </w:rPr>
        <w:t xml:space="preserve"> Inderal, Labetalol, Lopressor, </w:t>
      </w:r>
      <w:r w:rsidR="005E5A73" w:rsidRPr="005E5A73">
        <w:rPr>
          <w:rFonts w:ascii="Arial" w:hAnsi="Arial" w:cs="Arial"/>
          <w:bCs/>
          <w:sz w:val="20"/>
        </w:rPr>
        <w:t>Metoprolol</w:t>
      </w:r>
      <w:r w:rsidR="005E5A73">
        <w:rPr>
          <w:rFonts w:ascii="Arial" w:hAnsi="Arial" w:cs="Arial"/>
          <w:bCs/>
          <w:sz w:val="20"/>
        </w:rPr>
        <w:t>, others)</w:t>
      </w:r>
      <w:r w:rsidR="005E5A73" w:rsidRPr="005E5A73">
        <w:rPr>
          <w:rFonts w:ascii="Arial" w:hAnsi="Arial" w:cs="Arial"/>
          <w:bCs/>
          <w:sz w:val="20"/>
        </w:rPr>
        <w:t xml:space="preserve"> </w:t>
      </w:r>
      <w:r w:rsidR="00A1351F">
        <w:rPr>
          <w:rFonts w:ascii="Arial" w:hAnsi="Arial" w:cs="Arial"/>
          <w:bCs/>
          <w:sz w:val="20"/>
        </w:rPr>
        <w:t xml:space="preserve">while receiving </w:t>
      </w:r>
      <w:r w:rsidR="005E5A73">
        <w:rPr>
          <w:rFonts w:ascii="Arial" w:hAnsi="Arial" w:cs="Arial"/>
          <w:bCs/>
          <w:sz w:val="20"/>
        </w:rPr>
        <w:t>allergy shots</w:t>
      </w:r>
      <w:r w:rsidR="00A1351F">
        <w:rPr>
          <w:rFonts w:ascii="Arial" w:hAnsi="Arial" w:cs="Arial"/>
          <w:bCs/>
          <w:sz w:val="20"/>
        </w:rPr>
        <w:t xml:space="preserve">, because they can block the effects of epinephrine (Epi-Pen), which you may need to treat a severe reaction to your </w:t>
      </w:r>
      <w:r w:rsidR="005E5A73">
        <w:rPr>
          <w:rFonts w:ascii="Arial" w:hAnsi="Arial" w:cs="Arial"/>
          <w:bCs/>
          <w:sz w:val="20"/>
        </w:rPr>
        <w:t>allergy shots</w:t>
      </w:r>
      <w:r w:rsidR="00A1351F">
        <w:rPr>
          <w:rFonts w:ascii="Arial" w:hAnsi="Arial" w:cs="Arial"/>
          <w:bCs/>
          <w:sz w:val="20"/>
        </w:rPr>
        <w:t>.</w:t>
      </w:r>
    </w:p>
    <w:p w:rsidR="005E5A73" w:rsidRDefault="005E5A73" w:rsidP="00891B60">
      <w:pPr>
        <w:rPr>
          <w:rFonts w:ascii="Arial" w:hAnsi="Arial" w:cs="Arial"/>
          <w:bCs/>
          <w:sz w:val="20"/>
        </w:rPr>
      </w:pPr>
    </w:p>
    <w:p w:rsidR="005E5A73" w:rsidRDefault="005E5A73" w:rsidP="00891B60">
      <w:pPr>
        <w:rPr>
          <w:rFonts w:ascii="Arial" w:hAnsi="Arial" w:cs="Arial"/>
          <w:bCs/>
          <w:sz w:val="20"/>
        </w:rPr>
      </w:pPr>
      <w:r>
        <w:rPr>
          <w:rFonts w:ascii="Arial" w:hAnsi="Arial" w:cs="Arial"/>
          <w:bCs/>
          <w:sz w:val="20"/>
        </w:rPr>
        <w:t xml:space="preserve">Beta-blockers are used for many medical conditions: </w:t>
      </w:r>
      <w:r w:rsidR="005B78FE" w:rsidRPr="00A1351F">
        <w:rPr>
          <w:rFonts w:ascii="Arial" w:hAnsi="Arial" w:cs="Arial"/>
          <w:bCs/>
          <w:sz w:val="20"/>
        </w:rPr>
        <w:t xml:space="preserve"> </w:t>
      </w:r>
      <w:r w:rsidR="00A1351F">
        <w:rPr>
          <w:rFonts w:ascii="Arial" w:hAnsi="Arial" w:cs="Arial"/>
          <w:bCs/>
          <w:sz w:val="20"/>
        </w:rPr>
        <w:t xml:space="preserve">high blood pressure, chest pain, heart </w:t>
      </w:r>
      <w:r w:rsidR="005B78FE" w:rsidRPr="00A1351F">
        <w:rPr>
          <w:rFonts w:ascii="Arial" w:hAnsi="Arial" w:cs="Arial"/>
          <w:bCs/>
          <w:sz w:val="20"/>
        </w:rPr>
        <w:t xml:space="preserve">arrhythmias, </w:t>
      </w:r>
      <w:r w:rsidR="00A1351F">
        <w:rPr>
          <w:rFonts w:ascii="Arial" w:hAnsi="Arial" w:cs="Arial"/>
          <w:bCs/>
          <w:sz w:val="20"/>
        </w:rPr>
        <w:t xml:space="preserve">heart attacks, </w:t>
      </w:r>
      <w:r w:rsidR="005B78FE" w:rsidRPr="00A1351F">
        <w:rPr>
          <w:rFonts w:ascii="Arial" w:hAnsi="Arial" w:cs="Arial"/>
          <w:bCs/>
          <w:sz w:val="20"/>
        </w:rPr>
        <w:t>heart failure</w:t>
      </w:r>
      <w:r>
        <w:rPr>
          <w:rFonts w:ascii="Arial" w:hAnsi="Arial" w:cs="Arial"/>
          <w:bCs/>
          <w:sz w:val="20"/>
        </w:rPr>
        <w:t xml:space="preserve">, </w:t>
      </w:r>
      <w:r w:rsidR="005B78FE" w:rsidRPr="00A1351F">
        <w:rPr>
          <w:rFonts w:ascii="Arial" w:hAnsi="Arial" w:cs="Arial"/>
          <w:bCs/>
          <w:sz w:val="20"/>
        </w:rPr>
        <w:t>alcohol withdrawal, anxiety states, hyperthyroidism, tremor</w:t>
      </w:r>
      <w:r>
        <w:rPr>
          <w:rFonts w:ascii="Arial" w:hAnsi="Arial" w:cs="Arial"/>
          <w:bCs/>
          <w:sz w:val="20"/>
        </w:rPr>
        <w:t>,</w:t>
      </w:r>
      <w:r w:rsidR="00A1351F">
        <w:rPr>
          <w:rFonts w:ascii="Arial" w:hAnsi="Arial" w:cs="Arial"/>
          <w:bCs/>
          <w:sz w:val="20"/>
        </w:rPr>
        <w:t xml:space="preserve"> </w:t>
      </w:r>
      <w:r w:rsidR="005B78FE" w:rsidRPr="00A1351F">
        <w:rPr>
          <w:rFonts w:ascii="Arial" w:hAnsi="Arial" w:cs="Arial"/>
          <w:bCs/>
          <w:sz w:val="20"/>
        </w:rPr>
        <w:t>migraine headache</w:t>
      </w:r>
      <w:r>
        <w:rPr>
          <w:rFonts w:ascii="Arial" w:hAnsi="Arial" w:cs="Arial"/>
          <w:bCs/>
          <w:sz w:val="20"/>
        </w:rPr>
        <w:t xml:space="preserve"> prevention, </w:t>
      </w:r>
      <w:r w:rsidR="005B78FE" w:rsidRPr="00A1351F">
        <w:rPr>
          <w:rFonts w:ascii="Arial" w:hAnsi="Arial" w:cs="Arial"/>
          <w:bCs/>
          <w:sz w:val="20"/>
        </w:rPr>
        <w:t xml:space="preserve">bleeding </w:t>
      </w:r>
      <w:r>
        <w:rPr>
          <w:rFonts w:ascii="Arial" w:hAnsi="Arial" w:cs="Arial"/>
          <w:bCs/>
          <w:sz w:val="20"/>
        </w:rPr>
        <w:t xml:space="preserve">from </w:t>
      </w:r>
      <w:r w:rsidR="00A1351F">
        <w:rPr>
          <w:rFonts w:ascii="Arial" w:hAnsi="Arial" w:cs="Arial"/>
          <w:bCs/>
          <w:sz w:val="20"/>
        </w:rPr>
        <w:t>liver disease</w:t>
      </w:r>
      <w:r>
        <w:rPr>
          <w:rFonts w:ascii="Arial" w:hAnsi="Arial" w:cs="Arial"/>
          <w:bCs/>
          <w:sz w:val="20"/>
        </w:rPr>
        <w:t xml:space="preserve">, and others.  Beta-blockers </w:t>
      </w:r>
      <w:r w:rsidR="005B78FE" w:rsidRPr="00A1351F">
        <w:rPr>
          <w:rFonts w:ascii="Arial" w:hAnsi="Arial" w:cs="Arial"/>
          <w:bCs/>
          <w:sz w:val="20"/>
        </w:rPr>
        <w:t xml:space="preserve">eye drops </w:t>
      </w:r>
      <w:r>
        <w:rPr>
          <w:rFonts w:ascii="Arial" w:hAnsi="Arial" w:cs="Arial"/>
          <w:bCs/>
          <w:sz w:val="20"/>
        </w:rPr>
        <w:t>are often used for conditions such as</w:t>
      </w:r>
      <w:r w:rsidR="005B78FE" w:rsidRPr="00A1351F">
        <w:rPr>
          <w:rFonts w:ascii="Arial" w:hAnsi="Arial" w:cs="Arial"/>
          <w:bCs/>
          <w:sz w:val="20"/>
        </w:rPr>
        <w:t xml:space="preserve"> glaucoma and ocular hyperte</w:t>
      </w:r>
      <w:r w:rsidR="00A1351F">
        <w:rPr>
          <w:rFonts w:ascii="Arial" w:hAnsi="Arial" w:cs="Arial"/>
          <w:bCs/>
          <w:sz w:val="20"/>
        </w:rPr>
        <w:t>nsion</w:t>
      </w:r>
      <w:r w:rsidR="005B78FE" w:rsidRPr="00A1351F">
        <w:rPr>
          <w:rFonts w:ascii="Arial" w:hAnsi="Arial" w:cs="Arial"/>
          <w:bCs/>
          <w:sz w:val="20"/>
        </w:rPr>
        <w:t xml:space="preserve">.  </w:t>
      </w:r>
    </w:p>
    <w:p w:rsidR="005E5A73" w:rsidRDefault="005E5A73" w:rsidP="00891B60">
      <w:pPr>
        <w:rPr>
          <w:rFonts w:ascii="Arial" w:hAnsi="Arial" w:cs="Arial"/>
          <w:bCs/>
          <w:sz w:val="20"/>
        </w:rPr>
      </w:pPr>
    </w:p>
    <w:p w:rsidR="005B78FE" w:rsidRDefault="005E5A73" w:rsidP="00891B60">
      <w:pPr>
        <w:rPr>
          <w:rFonts w:ascii="Arial" w:hAnsi="Arial" w:cs="Arial"/>
          <w:bCs/>
          <w:sz w:val="20"/>
        </w:rPr>
      </w:pPr>
      <w:r>
        <w:rPr>
          <w:rFonts w:ascii="Arial" w:hAnsi="Arial" w:cs="Arial"/>
          <w:bCs/>
          <w:sz w:val="20"/>
        </w:rPr>
        <w:t>Please talk with our nurse or physician</w:t>
      </w:r>
      <w:r w:rsidR="005B78FE" w:rsidRPr="00A1351F">
        <w:rPr>
          <w:rFonts w:ascii="Arial" w:hAnsi="Arial" w:cs="Arial"/>
          <w:bCs/>
          <w:sz w:val="20"/>
        </w:rPr>
        <w:t xml:space="preserve"> if you are unsure if any of your medications are</w:t>
      </w:r>
      <w:r w:rsidR="00A1351F">
        <w:rPr>
          <w:rFonts w:ascii="Arial" w:hAnsi="Arial" w:cs="Arial"/>
          <w:bCs/>
          <w:sz w:val="20"/>
        </w:rPr>
        <w:t xml:space="preserve"> considered a “b</w:t>
      </w:r>
      <w:r w:rsidR="005B78FE" w:rsidRPr="00A1351F">
        <w:rPr>
          <w:rFonts w:ascii="Arial" w:hAnsi="Arial" w:cs="Arial"/>
          <w:bCs/>
          <w:sz w:val="20"/>
        </w:rPr>
        <w:t>eta-blocker”.</w:t>
      </w:r>
      <w:r>
        <w:rPr>
          <w:rFonts w:ascii="Arial" w:hAnsi="Arial" w:cs="Arial"/>
          <w:bCs/>
          <w:sz w:val="20"/>
        </w:rPr>
        <w:t xml:space="preserve"> Your allergist and our physician would need to approve the use of this medication prior to receiving allergy injections with us.</w:t>
      </w:r>
      <w:r w:rsidR="005B78FE" w:rsidRPr="00A1351F">
        <w:rPr>
          <w:rFonts w:ascii="Arial" w:hAnsi="Arial" w:cs="Arial"/>
          <w:bCs/>
          <w:sz w:val="20"/>
        </w:rPr>
        <w:t xml:space="preserve">  </w:t>
      </w:r>
    </w:p>
    <w:p w:rsidR="00A1351F" w:rsidRPr="007052E6" w:rsidRDefault="00A1351F">
      <w:pPr>
        <w:rPr>
          <w:rFonts w:ascii="Arial" w:hAnsi="Arial" w:cs="Arial"/>
          <w:b/>
          <w:color w:val="FF0000"/>
          <w:sz w:val="20"/>
        </w:rPr>
      </w:pPr>
    </w:p>
    <w:p w:rsidR="00A1351F" w:rsidRDefault="007052E6">
      <w:pPr>
        <w:rPr>
          <w:rFonts w:ascii="Arial" w:hAnsi="Arial" w:cs="Arial"/>
          <w:b/>
          <w:sz w:val="20"/>
          <w:u w:val="single"/>
        </w:rPr>
      </w:pPr>
      <w:r>
        <w:rPr>
          <w:rFonts w:ascii="Arial" w:hAnsi="Arial" w:cs="Arial"/>
          <w:b/>
          <w:sz w:val="20"/>
          <w:u w:val="single"/>
        </w:rPr>
        <w:t>Academic Breaks</w:t>
      </w:r>
    </w:p>
    <w:p w:rsidR="00FC17A2" w:rsidRPr="007052E6" w:rsidRDefault="00FC17A2">
      <w:pPr>
        <w:rPr>
          <w:rFonts w:ascii="Arial" w:hAnsi="Arial" w:cs="Arial"/>
          <w:b/>
          <w:sz w:val="20"/>
          <w:u w:val="single"/>
        </w:rPr>
      </w:pPr>
    </w:p>
    <w:p w:rsidR="005B78FE" w:rsidRDefault="005B78FE">
      <w:pPr>
        <w:rPr>
          <w:rFonts w:ascii="Arial" w:hAnsi="Arial" w:cs="Arial"/>
          <w:sz w:val="20"/>
        </w:rPr>
      </w:pPr>
      <w:r w:rsidRPr="00D91A92">
        <w:rPr>
          <w:rFonts w:ascii="Arial" w:hAnsi="Arial" w:cs="Arial"/>
          <w:sz w:val="20"/>
        </w:rPr>
        <w:t>If your schedule requires an injection during a period of time when you are away from campus</w:t>
      </w:r>
      <w:r w:rsidR="005E5A73">
        <w:rPr>
          <w:rFonts w:ascii="Arial" w:hAnsi="Arial" w:cs="Arial"/>
          <w:sz w:val="20"/>
        </w:rPr>
        <w:t>:</w:t>
      </w:r>
    </w:p>
    <w:p w:rsidR="005E5A73" w:rsidRPr="00D91A92" w:rsidRDefault="005E5A73">
      <w:pPr>
        <w:rPr>
          <w:rFonts w:ascii="Arial" w:hAnsi="Arial" w:cs="Arial"/>
          <w:sz w:val="20"/>
        </w:rPr>
      </w:pPr>
    </w:p>
    <w:p w:rsidR="005B78FE" w:rsidRDefault="005B78FE" w:rsidP="00BE5FB9">
      <w:pPr>
        <w:numPr>
          <w:ilvl w:val="0"/>
          <w:numId w:val="3"/>
        </w:numPr>
        <w:spacing w:before="60"/>
        <w:rPr>
          <w:rFonts w:ascii="Arial" w:hAnsi="Arial" w:cs="Arial"/>
          <w:sz w:val="20"/>
        </w:rPr>
      </w:pPr>
      <w:r w:rsidRPr="00D91A92">
        <w:rPr>
          <w:rFonts w:ascii="Arial" w:hAnsi="Arial" w:cs="Arial"/>
          <w:sz w:val="20"/>
        </w:rPr>
        <w:t>Notify an allergy nurse so that you may pick up your allergy extract</w:t>
      </w:r>
      <w:r w:rsidR="005E5A73">
        <w:rPr>
          <w:rFonts w:ascii="Arial" w:hAnsi="Arial" w:cs="Arial"/>
          <w:sz w:val="20"/>
        </w:rPr>
        <w:t>s</w:t>
      </w:r>
      <w:r w:rsidRPr="00D91A92">
        <w:rPr>
          <w:rFonts w:ascii="Arial" w:hAnsi="Arial" w:cs="Arial"/>
          <w:sz w:val="20"/>
        </w:rPr>
        <w:t xml:space="preserve"> and instructions.  Make plans to </w:t>
      </w:r>
      <w:r w:rsidR="007052E6">
        <w:rPr>
          <w:rFonts w:ascii="Arial" w:hAnsi="Arial" w:cs="Arial"/>
          <w:sz w:val="20"/>
        </w:rPr>
        <w:t>safely store and refrigerate your extract</w:t>
      </w:r>
      <w:r w:rsidR="005E5A73">
        <w:rPr>
          <w:rFonts w:ascii="Arial" w:hAnsi="Arial" w:cs="Arial"/>
          <w:sz w:val="20"/>
        </w:rPr>
        <w:t>s (d</w:t>
      </w:r>
      <w:r w:rsidRPr="00D91A92">
        <w:rPr>
          <w:rFonts w:ascii="Arial" w:hAnsi="Arial" w:cs="Arial"/>
          <w:sz w:val="20"/>
        </w:rPr>
        <w:t>o not freeze</w:t>
      </w:r>
      <w:r w:rsidR="007052E6">
        <w:rPr>
          <w:rFonts w:ascii="Arial" w:hAnsi="Arial" w:cs="Arial"/>
          <w:sz w:val="20"/>
        </w:rPr>
        <w:t>)</w:t>
      </w:r>
      <w:r w:rsidRPr="00D91A92">
        <w:rPr>
          <w:rFonts w:ascii="Arial" w:hAnsi="Arial" w:cs="Arial"/>
          <w:sz w:val="20"/>
        </w:rPr>
        <w:t>.</w:t>
      </w:r>
    </w:p>
    <w:p w:rsidR="00135BCD" w:rsidRPr="00D91A92" w:rsidRDefault="00135BCD" w:rsidP="00BE5FB9">
      <w:pPr>
        <w:numPr>
          <w:ilvl w:val="0"/>
          <w:numId w:val="3"/>
        </w:numPr>
        <w:spacing w:before="60"/>
        <w:rPr>
          <w:rFonts w:ascii="Arial" w:hAnsi="Arial" w:cs="Arial"/>
          <w:sz w:val="20"/>
        </w:rPr>
      </w:pPr>
      <w:r>
        <w:rPr>
          <w:rFonts w:ascii="Arial" w:hAnsi="Arial" w:cs="Arial"/>
          <w:sz w:val="20"/>
        </w:rPr>
        <w:t xml:space="preserve">You may transport your own allergy extracts to Student Health, however you are responsible for maintaining them as recommended by your allergist (proper temperature, sterility, storage conditions, etc).  Student Health is not responsible for adverse effects from improperly maintained/transported extracts, and cannot verify their </w:t>
      </w:r>
      <w:r w:rsidR="005E5A73">
        <w:rPr>
          <w:rFonts w:ascii="Arial" w:hAnsi="Arial" w:cs="Arial"/>
          <w:sz w:val="20"/>
        </w:rPr>
        <w:t>safety</w:t>
      </w:r>
      <w:r>
        <w:rPr>
          <w:rFonts w:ascii="Arial" w:hAnsi="Arial" w:cs="Arial"/>
          <w:sz w:val="20"/>
        </w:rPr>
        <w:t xml:space="preserve">. </w:t>
      </w:r>
    </w:p>
    <w:p w:rsidR="005B78FE" w:rsidRDefault="005B78FE" w:rsidP="00BE5FB9">
      <w:pPr>
        <w:numPr>
          <w:ilvl w:val="0"/>
          <w:numId w:val="4"/>
        </w:numPr>
        <w:spacing w:before="60"/>
        <w:rPr>
          <w:rFonts w:ascii="Arial" w:hAnsi="Arial" w:cs="Arial"/>
          <w:sz w:val="20"/>
        </w:rPr>
      </w:pPr>
      <w:r w:rsidRPr="00D91A92">
        <w:rPr>
          <w:rFonts w:ascii="Arial" w:hAnsi="Arial" w:cs="Arial"/>
          <w:sz w:val="20"/>
        </w:rPr>
        <w:t xml:space="preserve">When you return to campus, </w:t>
      </w:r>
      <w:r w:rsidR="007052E6">
        <w:rPr>
          <w:rFonts w:ascii="Arial" w:hAnsi="Arial" w:cs="Arial"/>
          <w:sz w:val="20"/>
        </w:rPr>
        <w:t>bring your refrigerated extract</w:t>
      </w:r>
      <w:r w:rsidR="005E5A73">
        <w:rPr>
          <w:rFonts w:ascii="Arial" w:hAnsi="Arial" w:cs="Arial"/>
          <w:sz w:val="20"/>
        </w:rPr>
        <w:t>s</w:t>
      </w:r>
      <w:r w:rsidR="007052E6">
        <w:rPr>
          <w:rFonts w:ascii="Arial" w:hAnsi="Arial" w:cs="Arial"/>
          <w:sz w:val="20"/>
        </w:rPr>
        <w:t xml:space="preserve">, instructions </w:t>
      </w:r>
      <w:r w:rsidRPr="00D91A92">
        <w:rPr>
          <w:rFonts w:ascii="Arial" w:hAnsi="Arial" w:cs="Arial"/>
          <w:sz w:val="20"/>
        </w:rPr>
        <w:t xml:space="preserve">and </w:t>
      </w:r>
      <w:r w:rsidR="007052E6">
        <w:rPr>
          <w:rFonts w:ascii="Arial" w:hAnsi="Arial" w:cs="Arial"/>
          <w:sz w:val="20"/>
        </w:rPr>
        <w:t xml:space="preserve">documentation.  </w:t>
      </w:r>
      <w:r w:rsidRPr="00D91A92">
        <w:rPr>
          <w:rFonts w:ascii="Arial" w:hAnsi="Arial" w:cs="Arial"/>
          <w:sz w:val="20"/>
        </w:rPr>
        <w:t>This should include injection dates, dosage</w:t>
      </w:r>
      <w:r w:rsidR="007052E6">
        <w:rPr>
          <w:rFonts w:ascii="Arial" w:hAnsi="Arial" w:cs="Arial"/>
          <w:sz w:val="20"/>
        </w:rPr>
        <w:t>s</w:t>
      </w:r>
      <w:r w:rsidRPr="00D91A92">
        <w:rPr>
          <w:rFonts w:ascii="Arial" w:hAnsi="Arial" w:cs="Arial"/>
          <w:sz w:val="20"/>
        </w:rPr>
        <w:t xml:space="preserve"> given, and signature of the physician or nurse who administered the injections.</w:t>
      </w:r>
    </w:p>
    <w:p w:rsidR="007052E6" w:rsidRDefault="007052E6" w:rsidP="007052E6">
      <w:pPr>
        <w:spacing w:before="60"/>
        <w:ind w:left="360"/>
        <w:rPr>
          <w:rFonts w:ascii="Arial" w:hAnsi="Arial" w:cs="Arial"/>
          <w:sz w:val="20"/>
        </w:rPr>
      </w:pPr>
    </w:p>
    <w:p w:rsidR="007052E6" w:rsidRDefault="007052E6" w:rsidP="007052E6">
      <w:pPr>
        <w:spacing w:before="60"/>
        <w:rPr>
          <w:rFonts w:ascii="Arial" w:hAnsi="Arial" w:cs="Arial"/>
          <w:b/>
          <w:sz w:val="20"/>
          <w:u w:val="single"/>
        </w:rPr>
      </w:pPr>
      <w:r w:rsidRPr="007052E6">
        <w:rPr>
          <w:rFonts w:ascii="Arial" w:hAnsi="Arial" w:cs="Arial"/>
          <w:b/>
          <w:sz w:val="20"/>
          <w:u w:val="single"/>
        </w:rPr>
        <w:t>Annual Influenza Vaccine</w:t>
      </w:r>
    </w:p>
    <w:p w:rsidR="00FC17A2" w:rsidRDefault="00FC17A2" w:rsidP="007052E6">
      <w:pPr>
        <w:spacing w:before="60"/>
        <w:rPr>
          <w:rFonts w:ascii="Arial" w:hAnsi="Arial" w:cs="Arial"/>
          <w:b/>
          <w:sz w:val="20"/>
          <w:u w:val="single"/>
        </w:rPr>
      </w:pPr>
    </w:p>
    <w:p w:rsidR="005B78FE" w:rsidRDefault="005E5A73" w:rsidP="007052E6">
      <w:pPr>
        <w:spacing w:before="60"/>
        <w:rPr>
          <w:rFonts w:ascii="Arial" w:hAnsi="Arial" w:cs="Arial"/>
          <w:sz w:val="20"/>
        </w:rPr>
      </w:pPr>
      <w:r>
        <w:rPr>
          <w:rFonts w:ascii="Arial" w:hAnsi="Arial" w:cs="Arial"/>
          <w:sz w:val="20"/>
        </w:rPr>
        <w:t>We strongly recommend you receive an annual flu shot while getting allergy shots.  Allergy patients are more likely to get the flu, which can be severe or rarely, life-threatening.  You can get a flu shot at our clinic.</w:t>
      </w:r>
    </w:p>
    <w:p w:rsidR="00FF00A4" w:rsidRPr="007052E6" w:rsidRDefault="00FF00A4" w:rsidP="007052E6">
      <w:pPr>
        <w:spacing w:before="60"/>
        <w:rPr>
          <w:rFonts w:ascii="Arial" w:hAnsi="Arial" w:cs="Arial"/>
          <w:sz w:val="20"/>
        </w:rPr>
      </w:pPr>
    </w:p>
    <w:p w:rsidR="005B78FE" w:rsidRDefault="005B78FE">
      <w:pPr>
        <w:rPr>
          <w:rFonts w:ascii="Arial" w:hAnsi="Arial" w:cs="Arial"/>
          <w:b/>
          <w:sz w:val="21"/>
          <w:szCs w:val="21"/>
          <w:u w:val="single"/>
        </w:rPr>
      </w:pPr>
      <w:r w:rsidRPr="003A1809">
        <w:rPr>
          <w:rFonts w:ascii="Arial" w:hAnsi="Arial" w:cs="Arial"/>
          <w:b/>
          <w:sz w:val="21"/>
          <w:szCs w:val="21"/>
          <w:u w:val="single"/>
        </w:rPr>
        <w:t>Disclaimer</w:t>
      </w:r>
      <w:r w:rsidR="005E5A73">
        <w:rPr>
          <w:rFonts w:ascii="Arial" w:hAnsi="Arial" w:cs="Arial"/>
          <w:b/>
          <w:sz w:val="21"/>
          <w:szCs w:val="21"/>
          <w:u w:val="single"/>
        </w:rPr>
        <w:t>s</w:t>
      </w:r>
    </w:p>
    <w:p w:rsidR="00E05DCE" w:rsidRDefault="00E05DCE">
      <w:pPr>
        <w:rPr>
          <w:rFonts w:ascii="Arial" w:hAnsi="Arial" w:cs="Arial"/>
          <w:b/>
          <w:sz w:val="21"/>
          <w:szCs w:val="21"/>
          <w:u w:val="single"/>
        </w:rPr>
      </w:pPr>
    </w:p>
    <w:p w:rsidR="00FB1FC6" w:rsidRPr="00FB1FC6" w:rsidRDefault="00FB1FC6">
      <w:pPr>
        <w:rPr>
          <w:rFonts w:ascii="Arial" w:hAnsi="Arial" w:cs="Arial"/>
          <w:sz w:val="21"/>
          <w:szCs w:val="21"/>
        </w:rPr>
      </w:pPr>
      <w:r w:rsidRPr="00FB1FC6">
        <w:rPr>
          <w:rFonts w:ascii="Arial" w:hAnsi="Arial" w:cs="Arial"/>
          <w:sz w:val="21"/>
          <w:szCs w:val="21"/>
        </w:rPr>
        <w:t>Allergy shots always have some risk of a potentially serious or life-threatening allergic reaction</w:t>
      </w:r>
      <w:r w:rsidR="00043544">
        <w:rPr>
          <w:rFonts w:ascii="Arial" w:hAnsi="Arial" w:cs="Arial"/>
          <w:sz w:val="21"/>
          <w:szCs w:val="21"/>
        </w:rPr>
        <w:t xml:space="preserve"> that cannot always be easily predicted</w:t>
      </w:r>
      <w:r w:rsidRPr="00FB1FC6">
        <w:rPr>
          <w:rFonts w:ascii="Arial" w:hAnsi="Arial" w:cs="Arial"/>
          <w:sz w:val="21"/>
          <w:szCs w:val="21"/>
        </w:rPr>
        <w:t>.</w:t>
      </w:r>
      <w:r w:rsidR="00043544">
        <w:rPr>
          <w:rFonts w:ascii="Arial" w:hAnsi="Arial" w:cs="Arial"/>
          <w:sz w:val="21"/>
          <w:szCs w:val="21"/>
        </w:rPr>
        <w:t xml:space="preserve">  We administer allergy shots according to your allergist’s instructions, and so you and your allergist are ultimately responsible for the safety of your regimen.</w:t>
      </w:r>
    </w:p>
    <w:p w:rsidR="00FB1FC6" w:rsidRDefault="00FB1FC6">
      <w:pPr>
        <w:rPr>
          <w:rFonts w:ascii="Arial" w:hAnsi="Arial" w:cs="Arial"/>
          <w:b/>
          <w:sz w:val="21"/>
          <w:szCs w:val="21"/>
          <w:u w:val="single"/>
        </w:rPr>
      </w:pPr>
    </w:p>
    <w:p w:rsidR="00E05DCE" w:rsidRPr="00E05DCE" w:rsidRDefault="00E05DCE">
      <w:pPr>
        <w:rPr>
          <w:rFonts w:ascii="Arial" w:hAnsi="Arial" w:cs="Arial"/>
          <w:sz w:val="21"/>
          <w:szCs w:val="21"/>
        </w:rPr>
      </w:pPr>
      <w:r>
        <w:rPr>
          <w:rFonts w:ascii="Arial" w:hAnsi="Arial" w:cs="Arial"/>
          <w:sz w:val="21"/>
          <w:szCs w:val="21"/>
        </w:rPr>
        <w:t xml:space="preserve">You may transport your own allergy extracts to our clinic.  However, you are responsible for maintaining the extracts as recommended by your allergist (maintaining proper temperature, sterility, storage conditions, etc.).  We cannot be responsible for reactions or adverse effects from improperly maintained allergy extracts, and cannot verify their </w:t>
      </w:r>
      <w:r w:rsidR="00043544">
        <w:rPr>
          <w:rFonts w:ascii="Arial" w:hAnsi="Arial" w:cs="Arial"/>
          <w:sz w:val="21"/>
          <w:szCs w:val="21"/>
        </w:rPr>
        <w:t>safety</w:t>
      </w:r>
      <w:r>
        <w:rPr>
          <w:rFonts w:ascii="Arial" w:hAnsi="Arial" w:cs="Arial"/>
          <w:sz w:val="21"/>
          <w:szCs w:val="21"/>
        </w:rPr>
        <w:t>.</w:t>
      </w:r>
    </w:p>
    <w:p w:rsidR="00FC17A2" w:rsidRPr="003A1809" w:rsidRDefault="00FC17A2">
      <w:pPr>
        <w:rPr>
          <w:rFonts w:ascii="Arial" w:hAnsi="Arial" w:cs="Arial"/>
          <w:b/>
          <w:sz w:val="21"/>
          <w:szCs w:val="21"/>
          <w:u w:val="single"/>
        </w:rPr>
      </w:pPr>
    </w:p>
    <w:p w:rsidR="00FC17A2" w:rsidRDefault="005B78FE">
      <w:pPr>
        <w:rPr>
          <w:rFonts w:ascii="Arial" w:hAnsi="Arial" w:cs="Arial"/>
          <w:sz w:val="20"/>
        </w:rPr>
      </w:pPr>
      <w:r w:rsidRPr="00D91A92">
        <w:rPr>
          <w:rFonts w:ascii="Arial" w:hAnsi="Arial" w:cs="Arial"/>
          <w:sz w:val="20"/>
        </w:rPr>
        <w:lastRenderedPageBreak/>
        <w:t>Student Health reserves the right to decline to administer allergy shots to any student who</w:t>
      </w:r>
      <w:r w:rsidR="00FC17A2">
        <w:rPr>
          <w:rFonts w:ascii="Arial" w:hAnsi="Arial" w:cs="Arial"/>
          <w:sz w:val="20"/>
        </w:rPr>
        <w:t>:</w:t>
      </w:r>
    </w:p>
    <w:p w:rsidR="00E05DCE" w:rsidRDefault="00E05DCE">
      <w:pPr>
        <w:rPr>
          <w:rFonts w:ascii="Arial" w:hAnsi="Arial" w:cs="Arial"/>
          <w:sz w:val="20"/>
        </w:rPr>
      </w:pPr>
    </w:p>
    <w:p w:rsidR="00FC17A2" w:rsidRDefault="00FC17A2" w:rsidP="00FC17A2">
      <w:pPr>
        <w:pStyle w:val="ListParagraph"/>
        <w:numPr>
          <w:ilvl w:val="0"/>
          <w:numId w:val="14"/>
        </w:numPr>
        <w:rPr>
          <w:rFonts w:ascii="Arial" w:hAnsi="Arial" w:cs="Arial"/>
          <w:sz w:val="20"/>
        </w:rPr>
      </w:pPr>
      <w:r>
        <w:rPr>
          <w:rFonts w:ascii="Arial" w:hAnsi="Arial" w:cs="Arial"/>
          <w:sz w:val="20"/>
        </w:rPr>
        <w:t>H</w:t>
      </w:r>
      <w:r w:rsidR="005B78FE" w:rsidRPr="00FC17A2">
        <w:rPr>
          <w:rFonts w:ascii="Arial" w:hAnsi="Arial" w:cs="Arial"/>
          <w:sz w:val="20"/>
        </w:rPr>
        <w:t>as a perceived higher than average risk for a severe/systemic reaction to immunotherapy</w:t>
      </w:r>
      <w:r>
        <w:rPr>
          <w:rFonts w:ascii="Arial" w:hAnsi="Arial" w:cs="Arial"/>
          <w:sz w:val="20"/>
        </w:rPr>
        <w:t>.</w:t>
      </w:r>
    </w:p>
    <w:p w:rsidR="00FC17A2" w:rsidRDefault="00FC17A2" w:rsidP="00FC17A2">
      <w:pPr>
        <w:pStyle w:val="ListParagraph"/>
        <w:numPr>
          <w:ilvl w:val="0"/>
          <w:numId w:val="14"/>
        </w:numPr>
        <w:rPr>
          <w:rFonts w:ascii="Arial" w:hAnsi="Arial" w:cs="Arial"/>
          <w:sz w:val="20"/>
        </w:rPr>
      </w:pPr>
      <w:r>
        <w:rPr>
          <w:rFonts w:ascii="Arial" w:hAnsi="Arial" w:cs="Arial"/>
          <w:sz w:val="20"/>
        </w:rPr>
        <w:t>D</w:t>
      </w:r>
      <w:r w:rsidR="005B78FE" w:rsidRPr="00FC17A2">
        <w:rPr>
          <w:rFonts w:ascii="Arial" w:hAnsi="Arial" w:cs="Arial"/>
          <w:sz w:val="20"/>
        </w:rPr>
        <w:t xml:space="preserve">oes not </w:t>
      </w:r>
      <w:r>
        <w:rPr>
          <w:rFonts w:ascii="Arial" w:hAnsi="Arial" w:cs="Arial"/>
          <w:sz w:val="20"/>
        </w:rPr>
        <w:t xml:space="preserve">follow our clinic </w:t>
      </w:r>
      <w:r w:rsidR="005B78FE" w:rsidRPr="00FC17A2">
        <w:rPr>
          <w:rFonts w:ascii="Arial" w:hAnsi="Arial" w:cs="Arial"/>
          <w:sz w:val="20"/>
        </w:rPr>
        <w:t xml:space="preserve">instructions/requirements for receiving </w:t>
      </w:r>
      <w:r>
        <w:rPr>
          <w:rFonts w:ascii="Arial" w:hAnsi="Arial" w:cs="Arial"/>
          <w:sz w:val="20"/>
        </w:rPr>
        <w:t>allergy shots, including leaving prior to the required 30 minute waiting period following allergy injections</w:t>
      </w:r>
      <w:r w:rsidR="005B78FE" w:rsidRPr="00FC17A2">
        <w:rPr>
          <w:rFonts w:ascii="Arial" w:hAnsi="Arial" w:cs="Arial"/>
          <w:sz w:val="20"/>
        </w:rPr>
        <w:t xml:space="preserve">.  </w:t>
      </w:r>
    </w:p>
    <w:p w:rsidR="00E05DCE" w:rsidRDefault="00FC17A2" w:rsidP="00E05DCE">
      <w:pPr>
        <w:pStyle w:val="ListParagraph"/>
        <w:numPr>
          <w:ilvl w:val="0"/>
          <w:numId w:val="14"/>
        </w:numPr>
        <w:rPr>
          <w:rFonts w:ascii="Arial" w:hAnsi="Arial" w:cs="Arial"/>
          <w:sz w:val="20"/>
        </w:rPr>
      </w:pPr>
      <w:r w:rsidRPr="00E05DCE">
        <w:rPr>
          <w:rFonts w:ascii="Arial" w:hAnsi="Arial" w:cs="Arial"/>
          <w:sz w:val="20"/>
        </w:rPr>
        <w:t>Is chronically late for allergy shots.</w:t>
      </w:r>
      <w:r w:rsidR="00E05DCE">
        <w:rPr>
          <w:rFonts w:ascii="Arial" w:hAnsi="Arial" w:cs="Arial"/>
          <w:sz w:val="20"/>
        </w:rPr>
        <w:t xml:space="preserve"> </w:t>
      </w:r>
    </w:p>
    <w:p w:rsidR="00043544" w:rsidRDefault="00043544" w:rsidP="00E05DCE">
      <w:pPr>
        <w:pStyle w:val="ListParagraph"/>
        <w:numPr>
          <w:ilvl w:val="0"/>
          <w:numId w:val="14"/>
        </w:numPr>
        <w:rPr>
          <w:rFonts w:ascii="Arial" w:hAnsi="Arial" w:cs="Arial"/>
          <w:sz w:val="20"/>
        </w:rPr>
      </w:pPr>
      <w:r>
        <w:rPr>
          <w:rFonts w:ascii="Arial" w:hAnsi="Arial" w:cs="Arial"/>
          <w:sz w:val="20"/>
        </w:rPr>
        <w:t>Is not a good candidate for allergy shots, according to the medical judgement of our physician.</w:t>
      </w:r>
    </w:p>
    <w:p w:rsidR="00CF3C07" w:rsidRDefault="00CF3C07" w:rsidP="00CF3C07">
      <w:pPr>
        <w:jc w:val="center"/>
        <w:rPr>
          <w:rFonts w:ascii="Arial" w:hAnsi="Arial" w:cs="Arial"/>
          <w:sz w:val="24"/>
          <w:szCs w:val="24"/>
        </w:rPr>
      </w:pPr>
    </w:p>
    <w:p w:rsidR="00E05DCE" w:rsidRDefault="00E05DCE" w:rsidP="00CF3C07">
      <w:pPr>
        <w:jc w:val="center"/>
        <w:rPr>
          <w:rFonts w:ascii="Arial" w:hAnsi="Arial" w:cs="Arial"/>
          <w:b/>
          <w:sz w:val="24"/>
          <w:szCs w:val="24"/>
        </w:rPr>
      </w:pPr>
    </w:p>
    <w:p w:rsidR="00D67436" w:rsidRPr="00D67436" w:rsidRDefault="00D67436" w:rsidP="00CF3C07">
      <w:pPr>
        <w:jc w:val="center"/>
        <w:rPr>
          <w:rFonts w:ascii="Arial" w:hAnsi="Arial" w:cs="Arial"/>
          <w:b/>
          <w:sz w:val="24"/>
          <w:szCs w:val="24"/>
        </w:rPr>
      </w:pPr>
      <w:r w:rsidRPr="00D67436">
        <w:rPr>
          <w:rFonts w:ascii="Arial" w:hAnsi="Arial" w:cs="Arial"/>
          <w:b/>
          <w:sz w:val="24"/>
          <w:szCs w:val="24"/>
        </w:rPr>
        <w:t xml:space="preserve">Thank you for allowing us to participate in your care. </w:t>
      </w:r>
    </w:p>
    <w:p w:rsidR="00E155D1" w:rsidRPr="00E155D1" w:rsidRDefault="00E155D1" w:rsidP="00B3364A">
      <w:pPr>
        <w:rPr>
          <w:rFonts w:ascii="Arial" w:hAnsi="Arial" w:cs="Arial"/>
          <w:sz w:val="28"/>
          <w:szCs w:val="28"/>
        </w:rPr>
      </w:pPr>
    </w:p>
    <w:sectPr w:rsidR="00E155D1" w:rsidRPr="00E155D1" w:rsidSect="007052E6">
      <w:headerReference w:type="default" r:id="rId10"/>
      <w:footerReference w:type="default" r:id="rId11"/>
      <w:type w:val="continuous"/>
      <w:pgSz w:w="12240" w:h="15840" w:code="1"/>
      <w:pgMar w:top="144" w:right="720" w:bottom="-432" w:left="720" w:header="720" w:footer="432"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FE" w:rsidRDefault="005B78FE">
      <w:r>
        <w:separator/>
      </w:r>
    </w:p>
  </w:endnote>
  <w:endnote w:type="continuationSeparator" w:id="0">
    <w:p w:rsidR="005B78FE" w:rsidRDefault="005B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FE" w:rsidRDefault="005B78FE">
    <w:pPr>
      <w:pStyle w:val="Footer"/>
      <w:rPr>
        <w:noProof/>
        <w:sz w:val="14"/>
      </w:rPr>
    </w:pPr>
    <w:r>
      <w:rPr>
        <w:sz w:val="14"/>
      </w:rPr>
      <w:t xml:space="preserve">Rev. </w:t>
    </w:r>
    <w:r w:rsidR="00F438D8">
      <w:rPr>
        <w:sz w:val="14"/>
      </w:rPr>
      <w:t>0</w:t>
    </w:r>
    <w:r w:rsidR="00EA1D3F">
      <w:rPr>
        <w:sz w:val="14"/>
      </w:rPr>
      <w:t>8</w:t>
    </w:r>
    <w:r w:rsidR="00D741C8">
      <w:rPr>
        <w:sz w:val="14"/>
      </w:rPr>
      <w:t>/</w:t>
    </w:r>
    <w:r w:rsidR="002A32DE">
      <w:rPr>
        <w:sz w:val="14"/>
      </w:rPr>
      <w:t>27/15-logo only</w:t>
    </w:r>
    <w:r w:rsidR="00451815">
      <w:rPr>
        <w:sz w:val="14"/>
      </w:rPr>
      <w:t>; 4/17/19</w:t>
    </w:r>
    <w:r w:rsidR="001C555A">
      <w:rPr>
        <w:sz w:val="14"/>
      </w:rPr>
      <w:t>, 7/25/19</w:t>
    </w:r>
    <w:r w:rsidR="0057634A">
      <w:rPr>
        <w:sz w:val="14"/>
      </w:rPr>
      <w:t>, 10/13/20-logo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FE" w:rsidRDefault="005B78FE">
      <w:r>
        <w:separator/>
      </w:r>
    </w:p>
  </w:footnote>
  <w:footnote w:type="continuationSeparator" w:id="0">
    <w:p w:rsidR="005B78FE" w:rsidRDefault="005B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15" w:rsidRDefault="00451815" w:rsidP="00451815">
    <w:pPr>
      <w:pStyle w:val="Header"/>
      <w:jc w:val="center"/>
    </w:pPr>
    <w:r>
      <w:rPr>
        <w:noProof/>
      </w:rPr>
      <w:drawing>
        <wp:inline distT="0" distB="0" distL="0" distR="0" wp14:anchorId="052B9F07" wp14:editId="75807A2D">
          <wp:extent cx="2508068" cy="7315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Health_Horiz.jpg"/>
                  <pic:cNvPicPr/>
                </pic:nvPicPr>
                <pic:blipFill>
                  <a:blip r:embed="rId1"/>
                  <a:stretch>
                    <a:fillRect/>
                  </a:stretch>
                </pic:blipFill>
                <pic:spPr>
                  <a:xfrm>
                    <a:off x="0" y="0"/>
                    <a:ext cx="2508068" cy="731520"/>
                  </a:xfrm>
                  <a:prstGeom prst="rect">
                    <a:avLst/>
                  </a:prstGeom>
                </pic:spPr>
              </pic:pic>
            </a:graphicData>
          </a:graphic>
        </wp:inline>
      </w:drawing>
    </w:r>
  </w:p>
  <w:p w:rsidR="005B78FE" w:rsidRDefault="005B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757E"/>
    <w:multiLevelType w:val="hybridMultilevel"/>
    <w:tmpl w:val="66402D6C"/>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15D0039D"/>
    <w:multiLevelType w:val="hybridMultilevel"/>
    <w:tmpl w:val="8DB4C352"/>
    <w:lvl w:ilvl="0" w:tplc="AC36201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F6DBA"/>
    <w:multiLevelType w:val="hybridMultilevel"/>
    <w:tmpl w:val="47EC8A88"/>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697164E"/>
    <w:multiLevelType w:val="hybridMultilevel"/>
    <w:tmpl w:val="3F3C3982"/>
    <w:lvl w:ilvl="0" w:tplc="FB22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306DB4"/>
    <w:multiLevelType w:val="hybridMultilevel"/>
    <w:tmpl w:val="BA4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24B78"/>
    <w:multiLevelType w:val="singleLevel"/>
    <w:tmpl w:val="F7EE1296"/>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53261D83"/>
    <w:multiLevelType w:val="hybridMultilevel"/>
    <w:tmpl w:val="CAC0A4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55376BEB"/>
    <w:multiLevelType w:val="singleLevel"/>
    <w:tmpl w:val="DD3CEDF6"/>
    <w:lvl w:ilvl="0">
      <w:start w:val="1"/>
      <w:numFmt w:val="decimal"/>
      <w:lvlText w:val="%1."/>
      <w:lvlJc w:val="right"/>
      <w:pPr>
        <w:tabs>
          <w:tab w:val="num" w:pos="360"/>
        </w:tabs>
        <w:ind w:left="360" w:hanging="72"/>
      </w:pPr>
      <w:rPr>
        <w:rFonts w:cs="Times New Roman"/>
      </w:rPr>
    </w:lvl>
  </w:abstractNum>
  <w:abstractNum w:abstractNumId="8" w15:restartNumberingAfterBreak="0">
    <w:nsid w:val="5BAC1E87"/>
    <w:multiLevelType w:val="singleLevel"/>
    <w:tmpl w:val="A9D01D2C"/>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69967764"/>
    <w:multiLevelType w:val="hybridMultilevel"/>
    <w:tmpl w:val="2F8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21590"/>
    <w:multiLevelType w:val="hybridMultilevel"/>
    <w:tmpl w:val="BE44ABA6"/>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7F2435E"/>
    <w:multiLevelType w:val="hybridMultilevel"/>
    <w:tmpl w:val="2D9656F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8"/>
    <w:lvlOverride w:ilvl="0">
      <w:lvl w:ilvl="0">
        <w:start w:val="1"/>
        <w:numFmt w:val="decimal"/>
        <w:lvlText w:val="%1."/>
        <w:legacy w:legacy="1" w:legacySpace="0" w:legacyIndent="360"/>
        <w:lvlJc w:val="left"/>
        <w:pPr>
          <w:ind w:left="360" w:hanging="360"/>
        </w:pPr>
        <w:rPr>
          <w:rFonts w:cs="Times New Roman"/>
        </w:rPr>
      </w:lvl>
    </w:lvlOverride>
  </w:num>
  <w:num w:numId="3">
    <w:abstractNumId w:val="5"/>
  </w:num>
  <w:num w:numId="4">
    <w:abstractNumId w:val="5"/>
    <w:lvlOverride w:ilvl="0">
      <w:lvl w:ilvl="0">
        <w:start w:val="1"/>
        <w:numFmt w:val="decimal"/>
        <w:lvlText w:val="%1."/>
        <w:legacy w:legacy="1" w:legacySpace="0" w:legacyIndent="360"/>
        <w:lvlJc w:val="left"/>
        <w:pPr>
          <w:ind w:left="360" w:hanging="360"/>
        </w:pPr>
        <w:rPr>
          <w:rFonts w:cs="Times New Roman"/>
        </w:rPr>
      </w:lvl>
    </w:lvlOverride>
  </w:num>
  <w:num w:numId="5">
    <w:abstractNumId w:val="7"/>
  </w:num>
  <w:num w:numId="6">
    <w:abstractNumId w:val="1"/>
  </w:num>
  <w:num w:numId="7">
    <w:abstractNumId w:val="9"/>
  </w:num>
  <w:num w:numId="8">
    <w:abstractNumId w:val="11"/>
  </w:num>
  <w:num w:numId="9">
    <w:abstractNumId w:val="4"/>
  </w:num>
  <w:num w:numId="10">
    <w:abstractNumId w:val="2"/>
  </w:num>
  <w:num w:numId="11">
    <w:abstractNumId w:val="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0E5"/>
    <w:rsid w:val="00000BF6"/>
    <w:rsid w:val="000406DC"/>
    <w:rsid w:val="00043544"/>
    <w:rsid w:val="00060E9F"/>
    <w:rsid w:val="000676E6"/>
    <w:rsid w:val="000904A1"/>
    <w:rsid w:val="000D0BB3"/>
    <w:rsid w:val="000F70D0"/>
    <w:rsid w:val="00107D03"/>
    <w:rsid w:val="00135BCD"/>
    <w:rsid w:val="00141BBF"/>
    <w:rsid w:val="00156460"/>
    <w:rsid w:val="00176AF6"/>
    <w:rsid w:val="00177989"/>
    <w:rsid w:val="001849E2"/>
    <w:rsid w:val="001905CF"/>
    <w:rsid w:val="001938BC"/>
    <w:rsid w:val="001A0674"/>
    <w:rsid w:val="001A19F7"/>
    <w:rsid w:val="001C0739"/>
    <w:rsid w:val="001C555A"/>
    <w:rsid w:val="001D36CB"/>
    <w:rsid w:val="001F0682"/>
    <w:rsid w:val="001F38D3"/>
    <w:rsid w:val="002103DE"/>
    <w:rsid w:val="002170AA"/>
    <w:rsid w:val="002374C9"/>
    <w:rsid w:val="00240098"/>
    <w:rsid w:val="00255AB6"/>
    <w:rsid w:val="00257C3A"/>
    <w:rsid w:val="00264B8D"/>
    <w:rsid w:val="0026664A"/>
    <w:rsid w:val="0029476B"/>
    <w:rsid w:val="002A32DE"/>
    <w:rsid w:val="002C13F5"/>
    <w:rsid w:val="002C3AB8"/>
    <w:rsid w:val="002C4528"/>
    <w:rsid w:val="002E211A"/>
    <w:rsid w:val="002E719A"/>
    <w:rsid w:val="00326123"/>
    <w:rsid w:val="00334898"/>
    <w:rsid w:val="003418B3"/>
    <w:rsid w:val="00371B3E"/>
    <w:rsid w:val="0037443B"/>
    <w:rsid w:val="00383FCC"/>
    <w:rsid w:val="003A1809"/>
    <w:rsid w:val="003A2051"/>
    <w:rsid w:val="003B4410"/>
    <w:rsid w:val="003C2525"/>
    <w:rsid w:val="003F0F64"/>
    <w:rsid w:val="00405222"/>
    <w:rsid w:val="00406084"/>
    <w:rsid w:val="00451815"/>
    <w:rsid w:val="004847CB"/>
    <w:rsid w:val="00484972"/>
    <w:rsid w:val="00486CF3"/>
    <w:rsid w:val="004B02ED"/>
    <w:rsid w:val="004B543D"/>
    <w:rsid w:val="004E2681"/>
    <w:rsid w:val="004E2DDC"/>
    <w:rsid w:val="004F4D49"/>
    <w:rsid w:val="00506B46"/>
    <w:rsid w:val="00510C79"/>
    <w:rsid w:val="00513222"/>
    <w:rsid w:val="005243D8"/>
    <w:rsid w:val="00530D70"/>
    <w:rsid w:val="0056697A"/>
    <w:rsid w:val="00566B91"/>
    <w:rsid w:val="0057634A"/>
    <w:rsid w:val="005842CB"/>
    <w:rsid w:val="00584E98"/>
    <w:rsid w:val="005858DB"/>
    <w:rsid w:val="005B34F8"/>
    <w:rsid w:val="005B633A"/>
    <w:rsid w:val="005B78FE"/>
    <w:rsid w:val="005C06A8"/>
    <w:rsid w:val="005C1095"/>
    <w:rsid w:val="005C3AB1"/>
    <w:rsid w:val="005C5ABF"/>
    <w:rsid w:val="005D73AA"/>
    <w:rsid w:val="005E157F"/>
    <w:rsid w:val="005E5A73"/>
    <w:rsid w:val="005F3C54"/>
    <w:rsid w:val="0060791E"/>
    <w:rsid w:val="0067071E"/>
    <w:rsid w:val="00695658"/>
    <w:rsid w:val="006A15D2"/>
    <w:rsid w:val="006F0666"/>
    <w:rsid w:val="007052E6"/>
    <w:rsid w:val="00714367"/>
    <w:rsid w:val="00721490"/>
    <w:rsid w:val="0072267B"/>
    <w:rsid w:val="007243B1"/>
    <w:rsid w:val="007312A1"/>
    <w:rsid w:val="0076307C"/>
    <w:rsid w:val="00777BE9"/>
    <w:rsid w:val="00802916"/>
    <w:rsid w:val="00857BC1"/>
    <w:rsid w:val="008650C9"/>
    <w:rsid w:val="00885CE9"/>
    <w:rsid w:val="00891B60"/>
    <w:rsid w:val="0089630E"/>
    <w:rsid w:val="008A2084"/>
    <w:rsid w:val="008B73B6"/>
    <w:rsid w:val="008C34BF"/>
    <w:rsid w:val="008C7273"/>
    <w:rsid w:val="008E4979"/>
    <w:rsid w:val="008E4ABE"/>
    <w:rsid w:val="00901B16"/>
    <w:rsid w:val="00902320"/>
    <w:rsid w:val="00944A5F"/>
    <w:rsid w:val="00944FBB"/>
    <w:rsid w:val="00967B51"/>
    <w:rsid w:val="00970142"/>
    <w:rsid w:val="00972AC1"/>
    <w:rsid w:val="0097505E"/>
    <w:rsid w:val="009750AD"/>
    <w:rsid w:val="00986F1E"/>
    <w:rsid w:val="009971F5"/>
    <w:rsid w:val="009A49E8"/>
    <w:rsid w:val="009B3A6C"/>
    <w:rsid w:val="009C1135"/>
    <w:rsid w:val="009D0B7E"/>
    <w:rsid w:val="009D7705"/>
    <w:rsid w:val="00A1351F"/>
    <w:rsid w:val="00A14931"/>
    <w:rsid w:val="00A24F2E"/>
    <w:rsid w:val="00A3617D"/>
    <w:rsid w:val="00A454DF"/>
    <w:rsid w:val="00A73BA8"/>
    <w:rsid w:val="00A774F4"/>
    <w:rsid w:val="00AA1775"/>
    <w:rsid w:val="00B02393"/>
    <w:rsid w:val="00B1321E"/>
    <w:rsid w:val="00B26626"/>
    <w:rsid w:val="00B3364A"/>
    <w:rsid w:val="00B67EF0"/>
    <w:rsid w:val="00B82E74"/>
    <w:rsid w:val="00B974AA"/>
    <w:rsid w:val="00BA5D18"/>
    <w:rsid w:val="00BB683D"/>
    <w:rsid w:val="00BB6948"/>
    <w:rsid w:val="00BC20E5"/>
    <w:rsid w:val="00BC3BC4"/>
    <w:rsid w:val="00BE5FB9"/>
    <w:rsid w:val="00BF1BF8"/>
    <w:rsid w:val="00C20999"/>
    <w:rsid w:val="00C25B67"/>
    <w:rsid w:val="00C34CB6"/>
    <w:rsid w:val="00C71FE6"/>
    <w:rsid w:val="00CE1BE2"/>
    <w:rsid w:val="00CF279E"/>
    <w:rsid w:val="00CF3C07"/>
    <w:rsid w:val="00D01E8A"/>
    <w:rsid w:val="00D3080F"/>
    <w:rsid w:val="00D54BC4"/>
    <w:rsid w:val="00D67436"/>
    <w:rsid w:val="00D741C8"/>
    <w:rsid w:val="00D83C88"/>
    <w:rsid w:val="00D91A92"/>
    <w:rsid w:val="00DA44EC"/>
    <w:rsid w:val="00DB0287"/>
    <w:rsid w:val="00DC02B4"/>
    <w:rsid w:val="00DC3EA1"/>
    <w:rsid w:val="00DC6C74"/>
    <w:rsid w:val="00DD14ED"/>
    <w:rsid w:val="00DF2189"/>
    <w:rsid w:val="00E05DCE"/>
    <w:rsid w:val="00E10BF4"/>
    <w:rsid w:val="00E155D1"/>
    <w:rsid w:val="00E265A8"/>
    <w:rsid w:val="00E3164A"/>
    <w:rsid w:val="00E62772"/>
    <w:rsid w:val="00E67798"/>
    <w:rsid w:val="00E76EF5"/>
    <w:rsid w:val="00E87B8F"/>
    <w:rsid w:val="00E973DA"/>
    <w:rsid w:val="00EA1D3F"/>
    <w:rsid w:val="00EA1E4E"/>
    <w:rsid w:val="00EB2FE2"/>
    <w:rsid w:val="00EE112A"/>
    <w:rsid w:val="00F0057E"/>
    <w:rsid w:val="00F06B52"/>
    <w:rsid w:val="00F438D8"/>
    <w:rsid w:val="00F512E7"/>
    <w:rsid w:val="00F54482"/>
    <w:rsid w:val="00F648AB"/>
    <w:rsid w:val="00F65F72"/>
    <w:rsid w:val="00F808B5"/>
    <w:rsid w:val="00F87330"/>
    <w:rsid w:val="00FB1FC6"/>
    <w:rsid w:val="00FB2074"/>
    <w:rsid w:val="00FC17A2"/>
    <w:rsid w:val="00FD2F9C"/>
    <w:rsid w:val="00FD64A4"/>
    <w:rsid w:val="00FF00A4"/>
    <w:rsid w:val="00FF1C0D"/>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3845F0"/>
  <w15:docId w15:val="{2A31B415-DF49-4CB8-8207-FF6FF24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pPr>
      <w:keepNext/>
      <w:outlineLvl w:val="0"/>
    </w:pPr>
    <w:rPr>
      <w:sz w:val="19"/>
      <w:u w:val="single"/>
    </w:rPr>
  </w:style>
  <w:style w:type="paragraph" w:styleId="Heading2">
    <w:name w:val="heading 2"/>
    <w:basedOn w:val="Normal"/>
    <w:next w:val="Normal"/>
    <w:link w:val="Heading2Char"/>
    <w:uiPriority w:val="9"/>
    <w:qFormat/>
    <w:pPr>
      <w:keepNext/>
      <w:outlineLvl w:val="1"/>
    </w:pPr>
    <w:rPr>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450"/>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cs="Arial"/>
      <w:sz w:val="24"/>
      <w:szCs w:val="24"/>
    </w:rPr>
  </w:style>
  <w:style w:type="paragraph" w:styleId="Header">
    <w:name w:val="header"/>
    <w:basedOn w:val="Normal"/>
    <w:link w:val="HeaderChar"/>
    <w:uiPriority w:val="99"/>
    <w:pPr>
      <w:tabs>
        <w:tab w:val="center" w:pos="4320"/>
        <w:tab w:val="right" w:pos="8640"/>
      </w:tabs>
    </w:pPr>
    <w:rPr>
      <w:sz w:val="20"/>
    </w:rPr>
  </w:style>
  <w:style w:type="character" w:customStyle="1" w:styleId="HeaderChar">
    <w:name w:val="Header Char"/>
    <w:basedOn w:val="DefaultParagraphFont"/>
    <w:link w:val="Header"/>
    <w:uiPriority w:val="99"/>
    <w:rsid w:val="00FA7450"/>
    <w:rPr>
      <w:sz w:val="22"/>
    </w:rPr>
  </w:style>
  <w:style w:type="paragraph" w:styleId="BodyText">
    <w:name w:val="Body Text"/>
    <w:basedOn w:val="Normal"/>
    <w:link w:val="BodyTextChar"/>
    <w:uiPriority w:val="99"/>
    <w:pPr>
      <w:spacing w:before="120" w:after="120"/>
    </w:pPr>
    <w:rPr>
      <w:sz w:val="19"/>
    </w:rPr>
  </w:style>
  <w:style w:type="character" w:customStyle="1" w:styleId="BodyTextChar">
    <w:name w:val="Body Text Char"/>
    <w:basedOn w:val="DefaultParagraphFont"/>
    <w:link w:val="BodyText"/>
    <w:uiPriority w:val="99"/>
    <w:semiHidden/>
    <w:rsid w:val="00FA7450"/>
    <w:rPr>
      <w:sz w:val="22"/>
    </w:rPr>
  </w:style>
  <w:style w:type="paragraph" w:styleId="BodyText2">
    <w:name w:val="Body Text 2"/>
    <w:basedOn w:val="Normal"/>
    <w:link w:val="BodyText2Char"/>
    <w:uiPriority w:val="99"/>
    <w:pPr>
      <w:framePr w:w="9208" w:hSpace="180" w:wrap="around" w:vAnchor="text" w:hAnchor="page" w:x="1785" w:y="1"/>
    </w:pPr>
    <w:rPr>
      <w:b/>
      <w:bCs/>
      <w:sz w:val="19"/>
    </w:rPr>
  </w:style>
  <w:style w:type="character" w:customStyle="1" w:styleId="BodyText2Char">
    <w:name w:val="Body Text 2 Char"/>
    <w:basedOn w:val="DefaultParagraphFont"/>
    <w:link w:val="BodyText2"/>
    <w:uiPriority w:val="99"/>
    <w:semiHidden/>
    <w:rsid w:val="00FA7450"/>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A7450"/>
    <w:rPr>
      <w:sz w:val="22"/>
    </w:rPr>
  </w:style>
  <w:style w:type="paragraph" w:styleId="BalloonText">
    <w:name w:val="Balloon Text"/>
    <w:basedOn w:val="Normal"/>
    <w:link w:val="BalloonTextChar"/>
    <w:uiPriority w:val="99"/>
    <w:semiHidden/>
    <w:rsid w:val="00C25B67"/>
    <w:rPr>
      <w:rFonts w:ascii="Tahoma" w:hAnsi="Tahoma" w:cs="Tahoma"/>
      <w:sz w:val="16"/>
      <w:szCs w:val="16"/>
    </w:rPr>
  </w:style>
  <w:style w:type="character" w:customStyle="1" w:styleId="BalloonTextChar">
    <w:name w:val="Balloon Text Char"/>
    <w:basedOn w:val="DefaultParagraphFont"/>
    <w:link w:val="BalloonText"/>
    <w:uiPriority w:val="99"/>
    <w:semiHidden/>
    <w:rsid w:val="00FA7450"/>
    <w:rPr>
      <w:sz w:val="0"/>
      <w:szCs w:val="0"/>
    </w:rPr>
  </w:style>
  <w:style w:type="table" w:styleId="TableGrid">
    <w:name w:val="Table Grid"/>
    <w:basedOn w:val="TableNormal"/>
    <w:uiPriority w:val="59"/>
    <w:rsid w:val="0034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86F1E"/>
    <w:rPr>
      <w:color w:val="606420"/>
      <w:u w:val="single"/>
    </w:rPr>
  </w:style>
  <w:style w:type="character" w:styleId="Hyperlink">
    <w:name w:val="Hyperlink"/>
    <w:basedOn w:val="DefaultParagraphFont"/>
    <w:uiPriority w:val="99"/>
    <w:rsid w:val="003F0F64"/>
    <w:rPr>
      <w:color w:val="0000FF"/>
      <w:u w:val="single"/>
    </w:rPr>
  </w:style>
  <w:style w:type="paragraph" w:styleId="ListParagraph">
    <w:name w:val="List Paragraph"/>
    <w:basedOn w:val="Normal"/>
    <w:uiPriority w:val="34"/>
    <w:qFormat/>
    <w:rsid w:val="0073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health.uiowa.edu/assets/384e59a62a/allergy-physician-let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chart.uihealthcare.org/mych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STUDENT HEALTH SERVICE</vt:lpstr>
    </vt:vector>
  </TitlesOfParts>
  <Company>UIHC</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HEALTH SERVICE</dc:title>
  <dc:creator>University of Iowa</dc:creator>
  <cp:lastModifiedBy>Stinocher, Brittany</cp:lastModifiedBy>
  <cp:revision>5</cp:revision>
  <cp:lastPrinted>2020-10-13T16:00:00Z</cp:lastPrinted>
  <dcterms:created xsi:type="dcterms:W3CDTF">2019-07-25T15:39:00Z</dcterms:created>
  <dcterms:modified xsi:type="dcterms:W3CDTF">2020-10-13T16:01:00Z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1572911972</vt:i4>
  </property>
  <property fmtid="{D5CDD505-2E9C-101B-9397-08002B2CF9AE}" pid="3" name="_ReviewCycleID">
    <vt:i4>1572911972</vt:i4>
  </property>
  <property fmtid="{D5CDD505-2E9C-101B-9397-08002B2CF9AE}" pid="4" name="_NewReviewCycle">
    <vt:lpwstr/>
  </property>
  <property fmtid="{D5CDD505-2E9C-101B-9397-08002B2CF9AE}" pid="5" name="_EmailEntryID">
    <vt:lpwstr>0000000020CF7B88BB1D7E47BDB3BA8A949474760700EEA47EB32E40A741ABF3394BC6FB7918000004138AAA0000975F2A10D276B8498ADEB182C480DC0B00000005D5AB0000</vt:lpwstr>
  </property>
  <property fmtid="{D5CDD505-2E9C-101B-9397-08002B2CF9AE}" pid="6" name="_ReviewingToolsShownOnce">
    <vt:lpwstr/>
  </property>
</Properties>
</file>